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75E20">
      <w:pPr>
        <w:rPr>
          <w:rFonts w:hint="default" w:ascii="Times New Roman" w:hAnsi="Times New Roman" w:eastAsia="黑体" w:cs="宋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2-1</w:t>
      </w:r>
    </w:p>
    <w:p w14:paraId="660D2262">
      <w:pPr>
        <w:spacing w:before="156" w:beforeLines="50" w:after="156" w:afterLines="50" w:line="600" w:lineRule="exact"/>
        <w:jc w:val="center"/>
        <w:rPr>
          <w:rFonts w:hint="default" w:ascii="Times New Roman" w:hAnsi="Times New Roman" w:eastAsia="方正公文小标宋" w:cs="Times New Roman"/>
          <w:sz w:val="40"/>
          <w:szCs w:val="40"/>
        </w:rPr>
      </w:pPr>
      <w:r>
        <w:rPr>
          <w:rFonts w:hint="eastAsia" w:ascii="Times New Roman" w:hAnsi="Times New Roman" w:eastAsia="方正公文小标宋" w:cs="Times New Roman"/>
          <w:sz w:val="40"/>
          <w:szCs w:val="40"/>
          <w:lang w:val="en-US" w:eastAsia="zh-CN"/>
        </w:rPr>
        <w:t>2027年度</w:t>
      </w:r>
      <w:r>
        <w:rPr>
          <w:rFonts w:hint="default" w:ascii="Times New Roman" w:hAnsi="Times New Roman" w:eastAsia="方正公文小标宋" w:cs="Times New Roman"/>
          <w:sz w:val="40"/>
          <w:szCs w:val="40"/>
        </w:rPr>
        <w:t>国家自然科学基金区域创新发展联合基金（四川）</w:t>
      </w:r>
      <w:r>
        <w:rPr>
          <w:rFonts w:hint="eastAsia" w:ascii="Times New Roman" w:hAnsi="Times New Roman" w:eastAsia="方正公文小标宋" w:cs="Times New Roman"/>
          <w:sz w:val="40"/>
          <w:szCs w:val="40"/>
          <w:lang w:val="en-US" w:eastAsia="zh-CN"/>
        </w:rPr>
        <w:t>集成项目</w:t>
      </w:r>
      <w:r>
        <w:rPr>
          <w:rFonts w:hint="default" w:ascii="Times New Roman" w:hAnsi="Times New Roman" w:eastAsia="方正公文小标宋" w:cs="Times New Roman"/>
          <w:sz w:val="40"/>
          <w:szCs w:val="40"/>
        </w:rPr>
        <w:t>指南建议表</w:t>
      </w:r>
    </w:p>
    <w:tbl>
      <w:tblPr>
        <w:tblStyle w:val="9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225"/>
        <w:gridCol w:w="1720"/>
        <w:gridCol w:w="5269"/>
      </w:tblGrid>
      <w:tr w14:paraId="0E4D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9" w:hRule="exact"/>
          <w:jc w:val="center"/>
        </w:trPr>
        <w:tc>
          <w:tcPr>
            <w:tcW w:w="2274" w:type="dxa"/>
            <w:gridSpan w:val="2"/>
            <w:vAlign w:val="center"/>
          </w:tcPr>
          <w:p w14:paraId="7910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/>
                <w:sz w:val="32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  <w:t>指南所属领域</w:t>
            </w:r>
          </w:p>
        </w:tc>
        <w:tc>
          <w:tcPr>
            <w:tcW w:w="6989" w:type="dxa"/>
            <w:gridSpan w:val="2"/>
            <w:vAlign w:val="center"/>
          </w:tcPr>
          <w:p w14:paraId="5AE40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2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□生物与农业领域</w:t>
            </w:r>
          </w:p>
          <w:p w14:paraId="3A01F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2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  <w:lang w:eastAsia="zh-CN"/>
              </w:rPr>
              <w:t>环境与生态领域</w:t>
            </w:r>
          </w:p>
          <w:p w14:paraId="5EF6E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2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□能源与化工领域</w:t>
            </w:r>
          </w:p>
          <w:p w14:paraId="4ED2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2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□新材料与先进制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  <w:lang w:eastAsia="zh-CN"/>
              </w:rPr>
              <w:t>造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领域</w:t>
            </w:r>
          </w:p>
          <w:p w14:paraId="073A9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2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  <w:lang w:eastAsia="zh-CN"/>
              </w:rPr>
              <w:t>现代交通与航空航天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领域</w:t>
            </w:r>
          </w:p>
          <w:p w14:paraId="4CC0C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2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□电子信息领域</w:t>
            </w:r>
          </w:p>
          <w:p w14:paraId="3E1F1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320" w:firstLineChars="100"/>
              <w:textAlignment w:val="auto"/>
              <w:rPr>
                <w:rFonts w:ascii="Times New Roman" w:hAnsi="Times New Roman" w:eastAsia="宋体-方正超大字符集"/>
                <w:bCs/>
                <w:sz w:val="32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28"/>
              </w:rPr>
              <w:t>□人口与健康领域</w:t>
            </w:r>
          </w:p>
        </w:tc>
      </w:tr>
      <w:tr w14:paraId="3218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2274" w:type="dxa"/>
            <w:gridSpan w:val="2"/>
            <w:tcBorders>
              <w:bottom w:val="single" w:color="auto" w:sz="4" w:space="0"/>
            </w:tcBorders>
            <w:vAlign w:val="center"/>
          </w:tcPr>
          <w:p w14:paraId="65D97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  <w:t>申请代码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  <w:t>1</w:t>
            </w:r>
          </w:p>
        </w:tc>
        <w:tc>
          <w:tcPr>
            <w:tcW w:w="6989" w:type="dxa"/>
            <w:gridSpan w:val="2"/>
            <w:tcBorders>
              <w:bottom w:val="single" w:color="auto" w:sz="4" w:space="0"/>
            </w:tcBorders>
            <w:vAlign w:val="center"/>
          </w:tcPr>
          <w:p w14:paraId="5FDC3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eastAsia="宋体-方正超大字符集"/>
                <w:bCs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  <w:lang w:eastAsia="zh-CN"/>
              </w:rPr>
              <w:t>必填，</w:t>
            </w: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  <w:lang w:val="en-US" w:eastAsia="zh-CN"/>
              </w:rPr>
              <w:t>须</w:t>
            </w: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</w:rPr>
              <w:t>到二级</w:t>
            </w: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  <w:lang w:eastAsia="zh-CN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</w:rPr>
              <w:t>代码</w:t>
            </w: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  <w:lang w:val="en-US" w:eastAsia="zh-CN"/>
              </w:rPr>
              <w:t>如E0401）</w:t>
            </w:r>
          </w:p>
        </w:tc>
      </w:tr>
      <w:tr w14:paraId="7C520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2274" w:type="dxa"/>
            <w:gridSpan w:val="2"/>
            <w:tcBorders>
              <w:bottom w:val="single" w:color="auto" w:sz="4" w:space="0"/>
            </w:tcBorders>
            <w:vAlign w:val="center"/>
          </w:tcPr>
          <w:p w14:paraId="70B85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  <w:t>申请代码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  <w:t>2</w:t>
            </w:r>
          </w:p>
        </w:tc>
        <w:tc>
          <w:tcPr>
            <w:tcW w:w="6989" w:type="dxa"/>
            <w:gridSpan w:val="2"/>
            <w:tcBorders>
              <w:bottom w:val="single" w:color="auto" w:sz="4" w:space="0"/>
            </w:tcBorders>
            <w:vAlign w:val="center"/>
          </w:tcPr>
          <w:p w14:paraId="09168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eastAsia="宋体-方正超大字符集"/>
                <w:bCs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  <w:lang w:eastAsia="zh-CN"/>
              </w:rPr>
              <w:t>选填，只能与申请代码</w:t>
            </w: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  <w:lang w:val="en-US" w:eastAsia="zh-CN"/>
              </w:rPr>
              <w:t>1所选学部相同）</w:t>
            </w:r>
          </w:p>
        </w:tc>
      </w:tr>
      <w:tr w14:paraId="29DB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exact"/>
          <w:jc w:val="center"/>
        </w:trPr>
        <w:tc>
          <w:tcPr>
            <w:tcW w:w="2274" w:type="dxa"/>
            <w:gridSpan w:val="2"/>
            <w:vAlign w:val="center"/>
          </w:tcPr>
          <w:p w14:paraId="6EC28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eastAsia="zh-CN"/>
              </w:rPr>
              <w:t>指南研究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  <w:t>方向</w:t>
            </w:r>
          </w:p>
          <w:p w14:paraId="63526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28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28"/>
                <w:lang w:eastAsia="zh-CN"/>
              </w:rPr>
              <w:t>限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28"/>
                <w:lang w:val="en-US" w:eastAsia="zh-CN"/>
              </w:rPr>
              <w:t>50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28"/>
              </w:rPr>
              <w:t>字）</w:t>
            </w:r>
          </w:p>
        </w:tc>
        <w:tc>
          <w:tcPr>
            <w:tcW w:w="6989" w:type="dxa"/>
            <w:gridSpan w:val="2"/>
            <w:vAlign w:val="center"/>
          </w:tcPr>
          <w:p w14:paraId="5096A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公文小标宋" w:cs="Times New Roman"/>
                <w:sz w:val="40"/>
                <w:szCs w:val="4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502FC"/>
                <w:sz w:val="24"/>
                <w:szCs w:val="22"/>
                <w:lang w:val="en-US" w:eastAsia="zh-CN"/>
              </w:rPr>
              <w:t>请参照202</w:t>
            </w: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color w:val="2502FC"/>
                <w:sz w:val="24"/>
                <w:szCs w:val="22"/>
                <w:lang w:val="en-US" w:eastAsia="zh-CN"/>
              </w:rPr>
              <w:t>年度国家自然科学基金区域联合基金项目</w:t>
            </w:r>
            <w:r>
              <w:rPr>
                <w:rFonts w:hint="eastAsia" w:ascii="Times New Roman" w:hAnsi="Times New Roman" w:eastAsia="仿宋_GB2312" w:cs="Times New Roman"/>
                <w:b/>
                <w:color w:val="2502FC"/>
                <w:sz w:val="24"/>
                <w:szCs w:val="22"/>
                <w:lang w:val="en-US" w:eastAsia="zh-CN"/>
              </w:rPr>
              <w:t>指南https://www.nsfc.gov.cn/p1/2931/3971/4001/4067/qycxfzlhjj222.html</w:t>
            </w:r>
          </w:p>
          <w:p w14:paraId="395A4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eastAsia="宋体-方正超大字符集"/>
                <w:bCs/>
                <w:sz w:val="32"/>
                <w:szCs w:val="24"/>
              </w:rPr>
            </w:pPr>
          </w:p>
        </w:tc>
      </w:tr>
      <w:tr w14:paraId="197F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exact"/>
          <w:jc w:val="center"/>
        </w:trPr>
        <w:tc>
          <w:tcPr>
            <w:tcW w:w="2274" w:type="dxa"/>
            <w:gridSpan w:val="2"/>
            <w:vAlign w:val="center"/>
          </w:tcPr>
          <w:p w14:paraId="29251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eastAsia="zh-CN"/>
              </w:rPr>
              <w:t>指南整体介绍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28"/>
                <w:lang w:eastAsia="zh-CN"/>
              </w:rPr>
              <w:t>（限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28"/>
                <w:lang w:val="en-US" w:eastAsia="zh-CN"/>
              </w:rPr>
              <w:t>200字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28"/>
                <w:lang w:eastAsia="zh-CN"/>
              </w:rPr>
              <w:t>）</w:t>
            </w:r>
          </w:p>
        </w:tc>
        <w:tc>
          <w:tcPr>
            <w:tcW w:w="6989" w:type="dxa"/>
            <w:gridSpan w:val="2"/>
            <w:vAlign w:val="center"/>
          </w:tcPr>
          <w:p w14:paraId="7A678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Times New Roman" w:hAnsi="Times New Roman" w:eastAsia="宋体-方正超大字符集"/>
                <w:bCs/>
                <w:sz w:val="32"/>
                <w:szCs w:val="24"/>
              </w:rPr>
            </w:pPr>
          </w:p>
        </w:tc>
      </w:tr>
      <w:tr w14:paraId="0F20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9263" w:type="dxa"/>
            <w:gridSpan w:val="4"/>
            <w:vAlign w:val="center"/>
          </w:tcPr>
          <w:p w14:paraId="28DA6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-方正超大字符集"/>
                <w:bCs/>
                <w:sz w:val="3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eastAsia="zh-CN"/>
              </w:rPr>
              <w:t>指南详细研究内容</w:t>
            </w:r>
          </w:p>
        </w:tc>
      </w:tr>
      <w:tr w14:paraId="55E1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1049" w:type="dxa"/>
            <w:vAlign w:val="center"/>
          </w:tcPr>
          <w:p w14:paraId="3B13C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  <w:t>序号</w:t>
            </w:r>
          </w:p>
        </w:tc>
        <w:tc>
          <w:tcPr>
            <w:tcW w:w="2945" w:type="dxa"/>
            <w:gridSpan w:val="2"/>
            <w:vAlign w:val="center"/>
          </w:tcPr>
          <w:p w14:paraId="391FD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  <w:t>子</w:t>
            </w:r>
            <w:r>
              <w:rPr>
                <w:rFonts w:hint="eastAsia" w:ascii="黑体" w:hAnsi="黑体" w:eastAsia="黑体" w:cs="黑体"/>
                <w:bCs/>
                <w:sz w:val="32"/>
                <w:szCs w:val="28"/>
                <w:lang w:eastAsia="zh-CN"/>
              </w:rPr>
              <w:t>课题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  <w:t>标题</w:t>
            </w:r>
          </w:p>
          <w:p w14:paraId="08610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28"/>
                <w:lang w:val="en-US" w:eastAsia="zh-CN"/>
              </w:rPr>
              <w:t>（限50字）</w:t>
            </w:r>
          </w:p>
        </w:tc>
        <w:tc>
          <w:tcPr>
            <w:tcW w:w="5269" w:type="dxa"/>
            <w:vAlign w:val="center"/>
          </w:tcPr>
          <w:p w14:paraId="177A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  <w:t>研究内容</w:t>
            </w:r>
          </w:p>
          <w:p w14:paraId="195B9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28"/>
                <w:lang w:val="en-US" w:eastAsia="zh-CN"/>
              </w:rPr>
              <w:t>（限200字）</w:t>
            </w:r>
          </w:p>
        </w:tc>
      </w:tr>
      <w:tr w14:paraId="5297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exact"/>
          <w:jc w:val="center"/>
        </w:trPr>
        <w:tc>
          <w:tcPr>
            <w:tcW w:w="1049" w:type="dxa"/>
            <w:vAlign w:val="center"/>
          </w:tcPr>
          <w:p w14:paraId="5D41CE46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lang w:val="en-US" w:eastAsia="zh-CN"/>
              </w:rPr>
              <w:t>1</w:t>
            </w:r>
          </w:p>
        </w:tc>
        <w:tc>
          <w:tcPr>
            <w:tcW w:w="2945" w:type="dxa"/>
            <w:gridSpan w:val="2"/>
            <w:vAlign w:val="center"/>
          </w:tcPr>
          <w:p w14:paraId="339C9776">
            <w:pPr>
              <w:adjustRightInd w:val="0"/>
              <w:snapToGrid w:val="0"/>
              <w:spacing w:before="156" w:beforeLines="50" w:after="156" w:afterLines="50"/>
              <w:rPr>
                <w:rFonts w:hint="eastAsia" w:ascii="Times New Roman" w:hAnsi="Times New Roman" w:eastAsia="宋体-方正超大字符集"/>
                <w:bCs/>
                <w:sz w:val="32"/>
                <w:szCs w:val="24"/>
                <w:lang w:val="en-US" w:eastAsia="zh-CN"/>
              </w:rPr>
            </w:pPr>
          </w:p>
        </w:tc>
        <w:tc>
          <w:tcPr>
            <w:tcW w:w="5269" w:type="dxa"/>
            <w:vAlign w:val="center"/>
          </w:tcPr>
          <w:p w14:paraId="381CF644">
            <w:pPr>
              <w:adjustRightInd w:val="0"/>
              <w:snapToGrid w:val="0"/>
              <w:spacing w:before="156" w:beforeLines="50" w:after="156" w:afterLines="50"/>
              <w:rPr>
                <w:rFonts w:hint="eastAsia" w:ascii="Times New Roman" w:hAnsi="Times New Roman" w:eastAsia="宋体-方正超大字符集"/>
                <w:bCs/>
                <w:sz w:val="32"/>
                <w:szCs w:val="24"/>
                <w:lang w:val="en-US" w:eastAsia="zh-CN"/>
              </w:rPr>
            </w:pPr>
          </w:p>
        </w:tc>
      </w:tr>
      <w:tr w14:paraId="450E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exact"/>
          <w:jc w:val="center"/>
        </w:trPr>
        <w:tc>
          <w:tcPr>
            <w:tcW w:w="1049" w:type="dxa"/>
            <w:vAlign w:val="center"/>
          </w:tcPr>
          <w:p w14:paraId="761000EE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lang w:val="en-US" w:eastAsia="zh-CN"/>
              </w:rPr>
              <w:t>2</w:t>
            </w:r>
          </w:p>
        </w:tc>
        <w:tc>
          <w:tcPr>
            <w:tcW w:w="2945" w:type="dxa"/>
            <w:gridSpan w:val="2"/>
            <w:vAlign w:val="center"/>
          </w:tcPr>
          <w:p w14:paraId="68423096">
            <w:pPr>
              <w:adjustRightInd w:val="0"/>
              <w:snapToGrid w:val="0"/>
              <w:spacing w:before="156" w:beforeLines="50" w:after="156" w:afterLines="50"/>
              <w:rPr>
                <w:rFonts w:hint="eastAsia" w:ascii="Times New Roman" w:hAnsi="Times New Roman" w:eastAsia="宋体-方正超大字符集"/>
                <w:bCs/>
                <w:sz w:val="32"/>
                <w:szCs w:val="24"/>
                <w:lang w:val="en-US" w:eastAsia="zh-CN"/>
              </w:rPr>
            </w:pPr>
          </w:p>
        </w:tc>
        <w:tc>
          <w:tcPr>
            <w:tcW w:w="5269" w:type="dxa"/>
            <w:vAlign w:val="center"/>
          </w:tcPr>
          <w:p w14:paraId="15667570">
            <w:pPr>
              <w:adjustRightInd w:val="0"/>
              <w:snapToGrid w:val="0"/>
              <w:spacing w:before="156" w:beforeLines="50" w:after="156" w:afterLines="50"/>
              <w:rPr>
                <w:rFonts w:hint="eastAsia" w:ascii="Times New Roman" w:hAnsi="Times New Roman" w:eastAsia="宋体-方正超大字符集"/>
                <w:bCs/>
                <w:sz w:val="32"/>
                <w:szCs w:val="24"/>
                <w:lang w:val="en-US" w:eastAsia="zh-CN"/>
              </w:rPr>
            </w:pPr>
          </w:p>
        </w:tc>
      </w:tr>
      <w:tr w14:paraId="5AEA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exact"/>
          <w:jc w:val="center"/>
        </w:trPr>
        <w:tc>
          <w:tcPr>
            <w:tcW w:w="1049" w:type="dxa"/>
            <w:vAlign w:val="center"/>
          </w:tcPr>
          <w:p w14:paraId="52D13B5D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lang w:val="en-US" w:eastAsia="zh-CN"/>
              </w:rPr>
              <w:t>3</w:t>
            </w:r>
          </w:p>
        </w:tc>
        <w:tc>
          <w:tcPr>
            <w:tcW w:w="2945" w:type="dxa"/>
            <w:gridSpan w:val="2"/>
            <w:vAlign w:val="center"/>
          </w:tcPr>
          <w:p w14:paraId="4369AB50">
            <w:pPr>
              <w:adjustRightInd w:val="0"/>
              <w:snapToGrid w:val="0"/>
              <w:spacing w:before="156" w:beforeLines="50" w:after="156" w:afterLines="50"/>
              <w:rPr>
                <w:rFonts w:hint="eastAsia" w:ascii="Times New Roman" w:hAnsi="Times New Roman" w:eastAsia="宋体-方正超大字符集"/>
                <w:bCs/>
                <w:sz w:val="32"/>
                <w:szCs w:val="24"/>
                <w:lang w:val="en-US" w:eastAsia="zh-CN"/>
              </w:rPr>
            </w:pPr>
          </w:p>
        </w:tc>
        <w:tc>
          <w:tcPr>
            <w:tcW w:w="5269" w:type="dxa"/>
            <w:vAlign w:val="center"/>
          </w:tcPr>
          <w:p w14:paraId="017C4145">
            <w:pPr>
              <w:adjustRightInd w:val="0"/>
              <w:snapToGrid w:val="0"/>
              <w:spacing w:before="156" w:beforeLines="50" w:after="156" w:afterLines="50"/>
              <w:rPr>
                <w:rFonts w:hint="eastAsia" w:ascii="Times New Roman" w:hAnsi="Times New Roman" w:eastAsia="宋体-方正超大字符集"/>
                <w:bCs/>
                <w:sz w:val="32"/>
                <w:szCs w:val="24"/>
                <w:lang w:val="en-US" w:eastAsia="zh-CN"/>
              </w:rPr>
            </w:pPr>
          </w:p>
        </w:tc>
      </w:tr>
      <w:tr w14:paraId="2DAD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exact"/>
          <w:jc w:val="center"/>
        </w:trPr>
        <w:tc>
          <w:tcPr>
            <w:tcW w:w="1049" w:type="dxa"/>
            <w:vAlign w:val="center"/>
          </w:tcPr>
          <w:p w14:paraId="00AD6B3A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lang w:val="en-US" w:eastAsia="zh-CN"/>
              </w:rPr>
              <w:t>…</w:t>
            </w:r>
          </w:p>
        </w:tc>
        <w:tc>
          <w:tcPr>
            <w:tcW w:w="2945" w:type="dxa"/>
            <w:gridSpan w:val="2"/>
            <w:vAlign w:val="center"/>
          </w:tcPr>
          <w:p w14:paraId="75CC1E3C">
            <w:pPr>
              <w:adjustRightInd w:val="0"/>
              <w:snapToGrid w:val="0"/>
              <w:spacing w:before="156" w:beforeLines="50" w:after="156" w:afterLines="50"/>
              <w:rPr>
                <w:rFonts w:hint="eastAsia" w:ascii="Times New Roman" w:hAnsi="Times New Roman" w:eastAsia="宋体-方正超大字符集"/>
                <w:bCs/>
                <w:sz w:val="32"/>
                <w:szCs w:val="24"/>
                <w:lang w:val="en-US" w:eastAsia="zh-CN"/>
              </w:rPr>
            </w:pPr>
          </w:p>
        </w:tc>
        <w:tc>
          <w:tcPr>
            <w:tcW w:w="5269" w:type="dxa"/>
            <w:vAlign w:val="center"/>
          </w:tcPr>
          <w:p w14:paraId="6F75549A">
            <w:pPr>
              <w:adjustRightInd w:val="0"/>
              <w:snapToGrid w:val="0"/>
              <w:spacing w:before="156" w:beforeLines="50" w:after="156" w:afterLines="50"/>
              <w:rPr>
                <w:rFonts w:hint="eastAsia" w:ascii="Times New Roman" w:hAnsi="Times New Roman" w:eastAsia="宋体-方正超大字符集"/>
                <w:bCs/>
                <w:sz w:val="32"/>
                <w:szCs w:val="24"/>
                <w:lang w:val="en-US" w:eastAsia="zh-CN"/>
              </w:rPr>
            </w:pPr>
          </w:p>
        </w:tc>
      </w:tr>
      <w:tr w14:paraId="03DB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exact"/>
          <w:jc w:val="center"/>
        </w:trPr>
        <w:tc>
          <w:tcPr>
            <w:tcW w:w="1049" w:type="dxa"/>
            <w:vAlign w:val="center"/>
          </w:tcPr>
          <w:p w14:paraId="5DD81E2E"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28"/>
                <w:lang w:val="en-US" w:eastAsia="zh-CN"/>
              </w:rPr>
              <w:t>…</w:t>
            </w:r>
          </w:p>
        </w:tc>
        <w:tc>
          <w:tcPr>
            <w:tcW w:w="2945" w:type="dxa"/>
            <w:gridSpan w:val="2"/>
            <w:vAlign w:val="center"/>
          </w:tcPr>
          <w:p w14:paraId="43A31AFB">
            <w:pPr>
              <w:adjustRightInd w:val="0"/>
              <w:snapToGrid w:val="0"/>
              <w:spacing w:before="156" w:beforeLines="50" w:after="156" w:afterLines="50"/>
              <w:rPr>
                <w:rFonts w:hint="eastAsia" w:ascii="Times New Roman" w:hAnsi="Times New Roman" w:eastAsia="宋体-方正超大字符集"/>
                <w:bCs/>
                <w:sz w:val="32"/>
                <w:szCs w:val="24"/>
                <w:lang w:val="en-US" w:eastAsia="zh-CN"/>
              </w:rPr>
            </w:pPr>
          </w:p>
        </w:tc>
        <w:tc>
          <w:tcPr>
            <w:tcW w:w="5269" w:type="dxa"/>
            <w:vAlign w:val="center"/>
          </w:tcPr>
          <w:p w14:paraId="497F771D">
            <w:pPr>
              <w:adjustRightInd w:val="0"/>
              <w:snapToGrid w:val="0"/>
              <w:spacing w:before="156" w:beforeLines="50" w:after="156" w:afterLines="50"/>
              <w:rPr>
                <w:rFonts w:hint="eastAsia" w:ascii="Times New Roman" w:hAnsi="Times New Roman" w:eastAsia="宋体-方正超大字符集"/>
                <w:bCs/>
                <w:sz w:val="32"/>
                <w:szCs w:val="24"/>
                <w:lang w:val="en-US" w:eastAsia="zh-CN"/>
              </w:rPr>
            </w:pPr>
          </w:p>
        </w:tc>
      </w:tr>
      <w:tr w14:paraId="0B4C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exact"/>
          <w:jc w:val="center"/>
        </w:trPr>
        <w:tc>
          <w:tcPr>
            <w:tcW w:w="2274" w:type="dxa"/>
            <w:gridSpan w:val="2"/>
            <w:vAlign w:val="center"/>
          </w:tcPr>
          <w:p w14:paraId="24714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  <w:lang w:eastAsia="zh-CN"/>
              </w:rPr>
              <w:t>预期成果</w:t>
            </w:r>
          </w:p>
          <w:p w14:paraId="3C01A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32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28"/>
                <w:lang w:eastAsia="zh-CN"/>
              </w:rPr>
              <w:t>（限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28"/>
                <w:lang w:val="en-US" w:eastAsia="zh-CN"/>
              </w:rPr>
              <w:t>150字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32"/>
                <w:szCs w:val="28"/>
                <w:lang w:eastAsia="zh-CN"/>
              </w:rPr>
              <w:t>）</w:t>
            </w:r>
          </w:p>
        </w:tc>
        <w:tc>
          <w:tcPr>
            <w:tcW w:w="6989" w:type="dxa"/>
            <w:gridSpan w:val="2"/>
            <w:vAlign w:val="top"/>
          </w:tcPr>
          <w:p w14:paraId="24F19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360" w:lineRule="exact"/>
              <w:textAlignment w:val="auto"/>
              <w:rPr>
                <w:rFonts w:hint="default" w:ascii="Times New Roman" w:hAnsi="Times New Roman" w:eastAsia="宋体-方正超大字符集"/>
                <w:bCs/>
                <w:sz w:val="32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  <w:t>本集成项目的申请应同时包含上述N个研究内容，紧密围绕项目主题“”开展深入和系统研究，预期成果应包含（机理、方法、技术、论文、专利……）等。</w:t>
            </w:r>
          </w:p>
        </w:tc>
      </w:tr>
    </w:tbl>
    <w:p w14:paraId="0D04E586">
      <w:r>
        <w:br w:type="page"/>
      </w:r>
    </w:p>
    <w:tbl>
      <w:tblPr>
        <w:tblStyle w:val="9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89"/>
        <w:gridCol w:w="8"/>
        <w:gridCol w:w="1979"/>
        <w:gridCol w:w="202"/>
        <w:gridCol w:w="2003"/>
        <w:gridCol w:w="2292"/>
      </w:tblGrid>
      <w:tr w14:paraId="0164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vAlign w:val="center"/>
          </w:tcPr>
          <w:p w14:paraId="33579EB7">
            <w:pPr>
              <w:pStyle w:val="15"/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指南建议人基本信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32"/>
                <w:szCs w:val="28"/>
                <w:lang w:val="en-US" w:eastAsia="zh-CN" w:bidi="ar-SA"/>
              </w:rPr>
              <w:t>息</w:t>
            </w:r>
          </w:p>
        </w:tc>
        <w:tc>
          <w:tcPr>
            <w:tcW w:w="1889" w:type="dxa"/>
            <w:tcBorders>
              <w:top w:val="single" w:color="auto" w:sz="4" w:space="0"/>
            </w:tcBorders>
            <w:vAlign w:val="center"/>
          </w:tcPr>
          <w:p w14:paraId="12BD4750">
            <w:pPr>
              <w:pStyle w:val="15"/>
              <w:jc w:val="center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姓  名</w:t>
            </w:r>
          </w:p>
        </w:tc>
        <w:tc>
          <w:tcPr>
            <w:tcW w:w="2189" w:type="dxa"/>
            <w:gridSpan w:val="3"/>
            <w:tcBorders>
              <w:top w:val="single" w:color="auto" w:sz="4" w:space="0"/>
            </w:tcBorders>
            <w:vAlign w:val="center"/>
          </w:tcPr>
          <w:p w14:paraId="7FF4251B">
            <w:pPr>
              <w:pStyle w:val="15"/>
              <w:jc w:val="center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2003" w:type="dxa"/>
            <w:tcBorders>
              <w:top w:val="single" w:color="auto" w:sz="4" w:space="0"/>
            </w:tcBorders>
            <w:vAlign w:val="center"/>
          </w:tcPr>
          <w:p w14:paraId="45D29DCE">
            <w:pPr>
              <w:pStyle w:val="15"/>
              <w:jc w:val="center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eastAsia="zh-CN"/>
              </w:rPr>
              <w:t>出生年月</w:t>
            </w:r>
          </w:p>
        </w:tc>
        <w:tc>
          <w:tcPr>
            <w:tcW w:w="2292" w:type="dxa"/>
            <w:tcBorders>
              <w:top w:val="single" w:color="auto" w:sz="4" w:space="0"/>
            </w:tcBorders>
            <w:vAlign w:val="center"/>
          </w:tcPr>
          <w:p w14:paraId="318CC854">
            <w:pPr>
              <w:pStyle w:val="15"/>
              <w:jc w:val="center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</w:p>
        </w:tc>
      </w:tr>
      <w:tr w14:paraId="22FC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03B34290">
            <w:pPr>
              <w:rPr>
                <w:rFonts w:ascii="Times New Roman" w:hAnsi="Times New Roman" w:eastAsia="宋体-方正超大字符集"/>
                <w:sz w:val="32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5D545930">
            <w:pPr>
              <w:pStyle w:val="15"/>
              <w:jc w:val="center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学  位</w:t>
            </w:r>
          </w:p>
        </w:tc>
        <w:tc>
          <w:tcPr>
            <w:tcW w:w="2189" w:type="dxa"/>
            <w:gridSpan w:val="3"/>
            <w:vAlign w:val="center"/>
          </w:tcPr>
          <w:p w14:paraId="138CFC0E">
            <w:pPr>
              <w:pStyle w:val="15"/>
              <w:jc w:val="center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2003" w:type="dxa"/>
            <w:vAlign w:val="center"/>
          </w:tcPr>
          <w:p w14:paraId="21D61B46">
            <w:pPr>
              <w:pStyle w:val="15"/>
              <w:jc w:val="center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职  称</w:t>
            </w:r>
          </w:p>
        </w:tc>
        <w:tc>
          <w:tcPr>
            <w:tcW w:w="2292" w:type="dxa"/>
            <w:vAlign w:val="center"/>
          </w:tcPr>
          <w:p w14:paraId="49F843AB">
            <w:pPr>
              <w:pStyle w:val="15"/>
              <w:jc w:val="center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</w:p>
        </w:tc>
      </w:tr>
      <w:tr w14:paraId="3608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7901398E">
            <w:pPr>
              <w:rPr>
                <w:rFonts w:ascii="Times New Roman" w:hAnsi="Times New Roman" w:eastAsia="宋体-方正超大字符集"/>
                <w:sz w:val="32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3417F40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sz w:val="30"/>
                <w:szCs w:val="30"/>
              </w:rPr>
              <w:t>依托单位</w:t>
            </w:r>
          </w:p>
          <w:p w14:paraId="19D4127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0"/>
                <w:szCs w:val="30"/>
                <w:lang w:val="en-US" w:eastAsia="zh-CN"/>
              </w:rPr>
              <w:t>加盖公章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6484" w:type="dxa"/>
            <w:gridSpan w:val="5"/>
            <w:vAlign w:val="center"/>
          </w:tcPr>
          <w:p w14:paraId="738099D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-方正超大字符集"/>
                <w:color w:val="auto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4C93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2080C18A">
            <w:pPr>
              <w:rPr>
                <w:rFonts w:ascii="Times New Roman" w:hAnsi="Times New Roman" w:eastAsia="宋体-方正超大字符集"/>
                <w:sz w:val="32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366BE24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eastAsia="zh-CN"/>
              </w:rPr>
              <w:t>本人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电话</w:t>
            </w:r>
          </w:p>
        </w:tc>
        <w:tc>
          <w:tcPr>
            <w:tcW w:w="2189" w:type="dxa"/>
            <w:gridSpan w:val="3"/>
            <w:vAlign w:val="center"/>
          </w:tcPr>
          <w:p w14:paraId="53EBFDC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2003" w:type="dxa"/>
            <w:vAlign w:val="center"/>
          </w:tcPr>
          <w:p w14:paraId="15FAC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电子邮箱</w:t>
            </w:r>
          </w:p>
        </w:tc>
        <w:tc>
          <w:tcPr>
            <w:tcW w:w="2292" w:type="dxa"/>
            <w:vAlign w:val="center"/>
          </w:tcPr>
          <w:p w14:paraId="17D474B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-方正超大字符集"/>
                <w:color w:val="auto"/>
                <w:kern w:val="2"/>
                <w:sz w:val="30"/>
                <w:szCs w:val="30"/>
                <w:lang w:val="en-US" w:eastAsia="zh-CN"/>
              </w:rPr>
            </w:pPr>
          </w:p>
        </w:tc>
      </w:tr>
      <w:tr w14:paraId="17D9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6328FA1F">
            <w:pPr>
              <w:rPr>
                <w:rFonts w:ascii="Times New Roman" w:hAnsi="Times New Roman" w:eastAsia="宋体-方正超大字符集"/>
                <w:sz w:val="32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67485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  <w:t>联系人及</w:t>
            </w:r>
          </w:p>
          <w:p w14:paraId="3F59DB1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400" w:lineRule="exact"/>
              <w:jc w:val="center"/>
              <w:textAlignment w:val="auto"/>
              <w:rPr>
                <w:rFonts w:ascii="Times New Roman" w:hAnsi="Times New Roman" w:eastAsia="宋体-方正超大字符集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  <w:t>电话</w:t>
            </w:r>
          </w:p>
        </w:tc>
        <w:tc>
          <w:tcPr>
            <w:tcW w:w="6484" w:type="dxa"/>
            <w:gridSpan w:val="5"/>
            <w:vAlign w:val="center"/>
          </w:tcPr>
          <w:p w14:paraId="2EC29A6D">
            <w:pPr>
              <w:pStyle w:val="15"/>
              <w:jc w:val="center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</w:p>
        </w:tc>
      </w:tr>
      <w:tr w14:paraId="1B68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46" w:type="dxa"/>
            <w:vMerge w:val="continue"/>
            <w:vAlign w:val="center"/>
          </w:tcPr>
          <w:p w14:paraId="70F4CA25">
            <w:pPr>
              <w:rPr>
                <w:rFonts w:ascii="Times New Roman" w:hAnsi="Times New Roman" w:eastAsia="宋体-方正超大字符集"/>
                <w:sz w:val="32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1C5AE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主要</w:t>
            </w:r>
            <w:r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  <w:t>研究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领域</w:t>
            </w:r>
          </w:p>
        </w:tc>
        <w:tc>
          <w:tcPr>
            <w:tcW w:w="6484" w:type="dxa"/>
            <w:gridSpan w:val="5"/>
            <w:vAlign w:val="center"/>
          </w:tcPr>
          <w:p w14:paraId="7CC6806A">
            <w:pPr>
              <w:pStyle w:val="15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</w:p>
        </w:tc>
      </w:tr>
      <w:tr w14:paraId="403F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46" w:type="dxa"/>
            <w:vMerge w:val="continue"/>
            <w:vAlign w:val="center"/>
          </w:tcPr>
          <w:p w14:paraId="7CBAAC64">
            <w:pPr>
              <w:rPr>
                <w:rFonts w:ascii="Times New Roman" w:hAnsi="Times New Roman" w:eastAsia="宋体-方正超大字符集"/>
                <w:sz w:val="32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02576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val="en-US" w:eastAsia="zh-CN"/>
              </w:rPr>
              <w:t>所在</w:t>
            </w:r>
            <w:r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  <w:t>科技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创新平台</w:t>
            </w:r>
          </w:p>
        </w:tc>
        <w:tc>
          <w:tcPr>
            <w:tcW w:w="6484" w:type="dxa"/>
            <w:gridSpan w:val="5"/>
            <w:vAlign w:val="center"/>
          </w:tcPr>
          <w:p w14:paraId="42D9670C">
            <w:pPr>
              <w:pStyle w:val="15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</w:p>
        </w:tc>
      </w:tr>
      <w:tr w14:paraId="0B0D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exact"/>
          <w:jc w:val="center"/>
        </w:trPr>
        <w:tc>
          <w:tcPr>
            <w:tcW w:w="846" w:type="dxa"/>
            <w:vMerge w:val="continue"/>
            <w:vAlign w:val="center"/>
          </w:tcPr>
          <w:p w14:paraId="662A1697">
            <w:pPr>
              <w:rPr>
                <w:rFonts w:ascii="Times New Roman" w:hAnsi="Times New Roman" w:eastAsia="宋体-方正超大字符集"/>
                <w:sz w:val="32"/>
                <w:szCs w:val="28"/>
              </w:rPr>
            </w:pPr>
          </w:p>
        </w:tc>
        <w:tc>
          <w:tcPr>
            <w:tcW w:w="1889" w:type="dxa"/>
            <w:vMerge w:val="restart"/>
            <w:vAlign w:val="center"/>
          </w:tcPr>
          <w:p w14:paraId="68E3763D">
            <w:pPr>
              <w:pStyle w:val="15"/>
              <w:spacing w:line="400" w:lineRule="exact"/>
              <w:jc w:val="center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是否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eastAsia="zh-CN"/>
              </w:rPr>
              <w:t>有不符合自然基金委申报要求的情形</w:t>
            </w:r>
          </w:p>
        </w:tc>
        <w:tc>
          <w:tcPr>
            <w:tcW w:w="6484" w:type="dxa"/>
            <w:gridSpan w:val="5"/>
            <w:vAlign w:val="center"/>
          </w:tcPr>
          <w:p w14:paraId="6FAFC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不具有承担基础研究课题或者其他从事基础研究的经历</w:t>
            </w:r>
          </w:p>
          <w:p w14:paraId="57FCD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指南发布当年申请和正在承担（包括负责人和主要参与者）合计超2项</w:t>
            </w:r>
          </w:p>
          <w:p w14:paraId="0B3A2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其他情形：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             </w:t>
            </w:r>
          </w:p>
          <w:p w14:paraId="069086CB">
            <w:pPr>
              <w:pStyle w:val="15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</w:p>
        </w:tc>
      </w:tr>
      <w:tr w14:paraId="5AF7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846" w:type="dxa"/>
            <w:vMerge w:val="continue"/>
            <w:vAlign w:val="center"/>
          </w:tcPr>
          <w:p w14:paraId="62E428B5">
            <w:pPr>
              <w:rPr>
                <w:rFonts w:ascii="Times New Roman" w:hAnsi="Times New Roman" w:eastAsia="宋体-方正超大字符集"/>
                <w:sz w:val="32"/>
                <w:szCs w:val="28"/>
              </w:rPr>
            </w:pPr>
          </w:p>
        </w:tc>
        <w:tc>
          <w:tcPr>
            <w:tcW w:w="1889" w:type="dxa"/>
            <w:vMerge w:val="continue"/>
            <w:vAlign w:val="center"/>
          </w:tcPr>
          <w:p w14:paraId="0DAD6923">
            <w:pPr>
              <w:pStyle w:val="15"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6484" w:type="dxa"/>
            <w:gridSpan w:val="5"/>
            <w:vAlign w:val="center"/>
          </w:tcPr>
          <w:p w14:paraId="62419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无此类问题</w:t>
            </w:r>
          </w:p>
        </w:tc>
      </w:tr>
      <w:tr w14:paraId="5F9D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exact"/>
          <w:jc w:val="center"/>
        </w:trPr>
        <w:tc>
          <w:tcPr>
            <w:tcW w:w="846" w:type="dxa"/>
            <w:vMerge w:val="continue"/>
            <w:vAlign w:val="center"/>
          </w:tcPr>
          <w:p w14:paraId="334927F7">
            <w:pPr>
              <w:rPr>
                <w:rFonts w:ascii="Times New Roman" w:hAnsi="Times New Roman" w:eastAsia="宋体-方正超大字符集"/>
                <w:sz w:val="32"/>
                <w:szCs w:val="28"/>
              </w:rPr>
            </w:pPr>
          </w:p>
        </w:tc>
        <w:tc>
          <w:tcPr>
            <w:tcW w:w="1889" w:type="dxa"/>
            <w:vMerge w:val="restart"/>
            <w:vAlign w:val="center"/>
          </w:tcPr>
          <w:p w14:paraId="177D6AC3">
            <w:pPr>
              <w:pStyle w:val="15"/>
              <w:spacing w:line="400" w:lineRule="exact"/>
              <w:jc w:val="center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eastAsia="zh-CN"/>
              </w:rPr>
              <w:t>是否有可能影响项目立项的情形</w:t>
            </w:r>
          </w:p>
        </w:tc>
        <w:tc>
          <w:tcPr>
            <w:tcW w:w="6484" w:type="dxa"/>
            <w:gridSpan w:val="5"/>
            <w:vAlign w:val="center"/>
          </w:tcPr>
          <w:p w14:paraId="647B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指南发布当年申请多项不同类型项目</w:t>
            </w:r>
          </w:p>
          <w:p w14:paraId="1BAC5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指南发布当年申请和正在承担（包括负责人和主要参与者）合计超2项（含申报时不计入总数范围的创新研究群体、等项目类型）</w:t>
            </w:r>
          </w:p>
          <w:p w14:paraId="26142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指南发布当年有区域联合基金项目未结题</w:t>
            </w:r>
          </w:p>
          <w:p w14:paraId="2CFD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其他情形：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             </w:t>
            </w:r>
          </w:p>
          <w:p w14:paraId="3FA13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30"/>
                <w:szCs w:val="30"/>
                <w:lang w:val="en-US" w:eastAsia="zh-CN"/>
              </w:rPr>
            </w:pPr>
          </w:p>
          <w:p w14:paraId="2BDBB34F">
            <w:pPr>
              <w:pStyle w:val="15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</w:p>
        </w:tc>
      </w:tr>
      <w:tr w14:paraId="702C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  <w:jc w:val="center"/>
        </w:trPr>
        <w:tc>
          <w:tcPr>
            <w:tcW w:w="846" w:type="dxa"/>
            <w:vMerge w:val="continue"/>
            <w:vAlign w:val="center"/>
          </w:tcPr>
          <w:p w14:paraId="5BD6F885">
            <w:pPr>
              <w:rPr>
                <w:rFonts w:ascii="Times New Roman" w:hAnsi="Times New Roman" w:eastAsia="宋体-方正超大字符集"/>
                <w:sz w:val="32"/>
                <w:szCs w:val="28"/>
              </w:rPr>
            </w:pPr>
          </w:p>
        </w:tc>
        <w:tc>
          <w:tcPr>
            <w:tcW w:w="1889" w:type="dxa"/>
            <w:vMerge w:val="continue"/>
            <w:vAlign w:val="center"/>
          </w:tcPr>
          <w:p w14:paraId="4175CA71">
            <w:pPr>
              <w:pStyle w:val="15"/>
              <w:spacing w:line="400" w:lineRule="exact"/>
              <w:jc w:val="center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6484" w:type="dxa"/>
            <w:gridSpan w:val="5"/>
            <w:vAlign w:val="center"/>
          </w:tcPr>
          <w:p w14:paraId="6503B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无此类问题</w:t>
            </w:r>
          </w:p>
        </w:tc>
      </w:tr>
      <w:tr w14:paraId="446B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846" w:type="dxa"/>
            <w:vMerge w:val="restart"/>
            <w:vAlign w:val="center"/>
          </w:tcPr>
          <w:p w14:paraId="3232E8CB">
            <w:pPr>
              <w:snapToGrid w:val="0"/>
              <w:rPr>
                <w:rFonts w:hint="eastAsia" w:ascii="Times New Roman" w:hAnsi="Times New Roman" w:eastAsia="宋体-方正超大字符集"/>
                <w:sz w:val="32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30"/>
                <w:szCs w:val="30"/>
                <w:lang w:eastAsia="zh-CN"/>
              </w:rPr>
              <w:t>子课题负责人信息</w:t>
            </w:r>
          </w:p>
        </w:tc>
        <w:tc>
          <w:tcPr>
            <w:tcW w:w="1889" w:type="dxa"/>
            <w:vAlign w:val="center"/>
          </w:tcPr>
          <w:p w14:paraId="4AA5EA23">
            <w:pPr>
              <w:pStyle w:val="15"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val="en-US" w:eastAsia="zh-CN"/>
              </w:rPr>
              <w:t>子课题序号</w:t>
            </w:r>
          </w:p>
        </w:tc>
        <w:tc>
          <w:tcPr>
            <w:tcW w:w="1987" w:type="dxa"/>
            <w:gridSpan w:val="2"/>
            <w:vAlign w:val="center"/>
          </w:tcPr>
          <w:p w14:paraId="60498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负责人姓名</w:t>
            </w:r>
          </w:p>
        </w:tc>
        <w:tc>
          <w:tcPr>
            <w:tcW w:w="4497" w:type="dxa"/>
            <w:gridSpan w:val="3"/>
            <w:vAlign w:val="center"/>
          </w:tcPr>
          <w:p w14:paraId="26185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所在单位</w:t>
            </w:r>
          </w:p>
        </w:tc>
      </w:tr>
      <w:tr w14:paraId="6410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46" w:type="dxa"/>
            <w:vMerge w:val="continue"/>
            <w:vAlign w:val="center"/>
          </w:tcPr>
          <w:p w14:paraId="47156AE7">
            <w:pPr>
              <w:snapToGrid w:val="0"/>
              <w:rPr>
                <w:rFonts w:hint="eastAsia" w:ascii="黑体" w:hAnsi="黑体" w:eastAsia="黑体" w:cs="黑体"/>
                <w:bCs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889" w:type="dxa"/>
            <w:vAlign w:val="center"/>
          </w:tcPr>
          <w:p w14:paraId="3912A1C3">
            <w:pPr>
              <w:pStyle w:val="15"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987" w:type="dxa"/>
            <w:gridSpan w:val="2"/>
            <w:vAlign w:val="center"/>
          </w:tcPr>
          <w:p w14:paraId="286C7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  <w:tc>
          <w:tcPr>
            <w:tcW w:w="4497" w:type="dxa"/>
            <w:gridSpan w:val="3"/>
            <w:vAlign w:val="center"/>
          </w:tcPr>
          <w:p w14:paraId="536B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</w:tr>
      <w:tr w14:paraId="311F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46" w:type="dxa"/>
            <w:vMerge w:val="continue"/>
            <w:vAlign w:val="center"/>
          </w:tcPr>
          <w:p w14:paraId="0AF0E3A0">
            <w:pPr>
              <w:snapToGrid w:val="0"/>
              <w:rPr>
                <w:rFonts w:hint="eastAsia" w:ascii="黑体" w:hAnsi="黑体" w:eastAsia="黑体" w:cs="黑体"/>
                <w:bCs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889" w:type="dxa"/>
            <w:vAlign w:val="center"/>
          </w:tcPr>
          <w:p w14:paraId="3A327DDD">
            <w:pPr>
              <w:pStyle w:val="15"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987" w:type="dxa"/>
            <w:gridSpan w:val="2"/>
            <w:vAlign w:val="center"/>
          </w:tcPr>
          <w:p w14:paraId="4D661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  <w:tc>
          <w:tcPr>
            <w:tcW w:w="4497" w:type="dxa"/>
            <w:gridSpan w:val="3"/>
            <w:vAlign w:val="center"/>
          </w:tcPr>
          <w:p w14:paraId="3DFE0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</w:tr>
      <w:tr w14:paraId="5FD3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46" w:type="dxa"/>
            <w:vMerge w:val="continue"/>
            <w:vAlign w:val="center"/>
          </w:tcPr>
          <w:p w14:paraId="4BBF98C7">
            <w:pPr>
              <w:snapToGrid w:val="0"/>
              <w:rPr>
                <w:rFonts w:hint="eastAsia" w:ascii="黑体" w:hAnsi="黑体" w:eastAsia="黑体" w:cs="黑体"/>
                <w:bCs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889" w:type="dxa"/>
            <w:vAlign w:val="center"/>
          </w:tcPr>
          <w:p w14:paraId="282F6AE9">
            <w:pPr>
              <w:pStyle w:val="15"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987" w:type="dxa"/>
            <w:gridSpan w:val="2"/>
            <w:vAlign w:val="center"/>
          </w:tcPr>
          <w:p w14:paraId="4453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  <w:tc>
          <w:tcPr>
            <w:tcW w:w="4497" w:type="dxa"/>
            <w:gridSpan w:val="3"/>
            <w:vAlign w:val="center"/>
          </w:tcPr>
          <w:p w14:paraId="240E1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</w:tr>
      <w:tr w14:paraId="1507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46" w:type="dxa"/>
            <w:vMerge w:val="continue"/>
            <w:vAlign w:val="center"/>
          </w:tcPr>
          <w:p w14:paraId="6F32592F">
            <w:pPr>
              <w:snapToGrid w:val="0"/>
              <w:rPr>
                <w:rFonts w:hint="eastAsia" w:ascii="黑体" w:hAnsi="黑体" w:eastAsia="黑体" w:cs="黑体"/>
                <w:bCs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889" w:type="dxa"/>
            <w:vAlign w:val="center"/>
          </w:tcPr>
          <w:p w14:paraId="61B444B3">
            <w:pPr>
              <w:pStyle w:val="15"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val="en-US" w:eastAsia="zh-CN"/>
              </w:rPr>
              <w:t>…</w:t>
            </w:r>
          </w:p>
        </w:tc>
        <w:tc>
          <w:tcPr>
            <w:tcW w:w="1987" w:type="dxa"/>
            <w:gridSpan w:val="2"/>
            <w:vAlign w:val="center"/>
          </w:tcPr>
          <w:p w14:paraId="623F6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  <w:tc>
          <w:tcPr>
            <w:tcW w:w="4497" w:type="dxa"/>
            <w:gridSpan w:val="3"/>
            <w:vAlign w:val="center"/>
          </w:tcPr>
          <w:p w14:paraId="5C962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</w:tr>
      <w:tr w14:paraId="6DEA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46" w:type="dxa"/>
            <w:vMerge w:val="continue"/>
            <w:vAlign w:val="center"/>
          </w:tcPr>
          <w:p w14:paraId="7ACDF684">
            <w:pPr>
              <w:snapToGrid w:val="0"/>
              <w:rPr>
                <w:rFonts w:hint="eastAsia" w:ascii="黑体" w:hAnsi="黑体" w:eastAsia="黑体" w:cs="黑体"/>
                <w:bCs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1889" w:type="dxa"/>
            <w:vAlign w:val="center"/>
          </w:tcPr>
          <w:p w14:paraId="66E9ADCF">
            <w:pPr>
              <w:pStyle w:val="15"/>
              <w:spacing w:line="400" w:lineRule="exact"/>
              <w:jc w:val="center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eastAsia="zh-CN"/>
              </w:rPr>
              <w:t>…</w:t>
            </w:r>
          </w:p>
        </w:tc>
        <w:tc>
          <w:tcPr>
            <w:tcW w:w="1987" w:type="dxa"/>
            <w:gridSpan w:val="2"/>
            <w:vAlign w:val="center"/>
          </w:tcPr>
          <w:p w14:paraId="53DB0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  <w:tc>
          <w:tcPr>
            <w:tcW w:w="4497" w:type="dxa"/>
            <w:gridSpan w:val="3"/>
            <w:vAlign w:val="center"/>
          </w:tcPr>
          <w:p w14:paraId="73BA7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30"/>
                <w:szCs w:val="30"/>
                <w:lang w:val="en-US" w:eastAsia="zh-CN"/>
              </w:rPr>
            </w:pPr>
          </w:p>
        </w:tc>
      </w:tr>
      <w:tr w14:paraId="1861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vMerge w:val="restart"/>
            <w:vAlign w:val="center"/>
          </w:tcPr>
          <w:p w14:paraId="7C418069">
            <w:pPr>
              <w:snapToGrid w:val="0"/>
              <w:jc w:val="center"/>
              <w:rPr>
                <w:rFonts w:ascii="Times New Roman" w:hAnsi="Times New Roman" w:eastAsia="宋体-方正超大字符集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30"/>
                <w:szCs w:val="30"/>
                <w:lang w:val="en-US" w:eastAsia="zh-CN" w:bidi="ar-SA"/>
              </w:rPr>
              <w:t>合作单位信息</w:t>
            </w:r>
          </w:p>
        </w:tc>
        <w:tc>
          <w:tcPr>
            <w:tcW w:w="1897" w:type="dxa"/>
            <w:gridSpan w:val="2"/>
            <w:vMerge w:val="restart"/>
            <w:vAlign w:val="center"/>
          </w:tcPr>
          <w:p w14:paraId="4E1CF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-方正超大字符集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eastAsia="zh-CN"/>
              </w:rPr>
              <w:t>合作</w:t>
            </w:r>
            <w:r>
              <w:rPr>
                <w:rFonts w:hint="default" w:ascii="Times New Roman" w:hAnsi="Times New Roman" w:eastAsia="方正仿宋_GB2312" w:cs="Times New Roman"/>
                <w:bCs/>
                <w:sz w:val="30"/>
                <w:szCs w:val="30"/>
              </w:rPr>
              <w:t>单位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30"/>
                <w:szCs w:val="30"/>
              </w:rPr>
              <w:t>名称</w:t>
            </w:r>
          </w:p>
        </w:tc>
        <w:tc>
          <w:tcPr>
            <w:tcW w:w="6476" w:type="dxa"/>
            <w:gridSpan w:val="4"/>
            <w:vAlign w:val="center"/>
          </w:tcPr>
          <w:p w14:paraId="6184CD75">
            <w:pPr>
              <w:pStyle w:val="15"/>
              <w:rPr>
                <w:rFonts w:hint="default" w:ascii="Times New Roman" w:hAnsi="Times New Roman" w:eastAsia="宋体-方正超大字符集"/>
                <w:color w:val="auto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2502FC"/>
                <w:kern w:val="2"/>
                <w:sz w:val="24"/>
                <w:szCs w:val="22"/>
                <w:lang w:val="en-US" w:eastAsia="zh-CN" w:bidi="ar-SA"/>
              </w:rPr>
              <w:t>不得超过4个</w:t>
            </w:r>
          </w:p>
        </w:tc>
      </w:tr>
      <w:tr w14:paraId="5E5A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vMerge w:val="continue"/>
            <w:vAlign w:val="center"/>
          </w:tcPr>
          <w:p w14:paraId="35300FC6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32"/>
                <w:szCs w:val="28"/>
                <w:lang w:val="en-US" w:eastAsia="zh-CN" w:bidi="ar-SA"/>
              </w:rPr>
            </w:pPr>
          </w:p>
        </w:tc>
        <w:tc>
          <w:tcPr>
            <w:tcW w:w="1897" w:type="dxa"/>
            <w:gridSpan w:val="2"/>
            <w:vMerge w:val="continue"/>
            <w:vAlign w:val="center"/>
          </w:tcPr>
          <w:p w14:paraId="01A1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6476" w:type="dxa"/>
            <w:gridSpan w:val="4"/>
            <w:vAlign w:val="center"/>
          </w:tcPr>
          <w:p w14:paraId="27106A5C">
            <w:pPr>
              <w:pStyle w:val="15"/>
              <w:rPr>
                <w:rFonts w:hint="eastAsia" w:ascii="Times New Roman" w:hAnsi="Times New Roman" w:eastAsia="仿宋_GB2312" w:cs="Times New Roman"/>
                <w:b/>
                <w:color w:val="2502FC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7280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vMerge w:val="continue"/>
            <w:vAlign w:val="center"/>
          </w:tcPr>
          <w:p w14:paraId="3D93E5A3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32"/>
                <w:szCs w:val="28"/>
                <w:lang w:val="en-US" w:eastAsia="zh-CN" w:bidi="ar-SA"/>
              </w:rPr>
            </w:pPr>
          </w:p>
        </w:tc>
        <w:tc>
          <w:tcPr>
            <w:tcW w:w="1897" w:type="dxa"/>
            <w:gridSpan w:val="2"/>
            <w:vMerge w:val="continue"/>
            <w:vAlign w:val="center"/>
          </w:tcPr>
          <w:p w14:paraId="5E26F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6476" w:type="dxa"/>
            <w:gridSpan w:val="4"/>
            <w:vAlign w:val="center"/>
          </w:tcPr>
          <w:p w14:paraId="696741EA">
            <w:pPr>
              <w:pStyle w:val="15"/>
              <w:rPr>
                <w:rFonts w:hint="eastAsia" w:ascii="Times New Roman" w:hAnsi="Times New Roman" w:eastAsia="仿宋_GB2312" w:cs="Times New Roman"/>
                <w:b/>
                <w:color w:val="2502FC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050E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vMerge w:val="continue"/>
            <w:vAlign w:val="center"/>
          </w:tcPr>
          <w:p w14:paraId="5DEEDA6E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32"/>
                <w:szCs w:val="28"/>
                <w:lang w:val="en-US" w:eastAsia="zh-CN" w:bidi="ar-SA"/>
              </w:rPr>
            </w:pPr>
          </w:p>
        </w:tc>
        <w:tc>
          <w:tcPr>
            <w:tcW w:w="1897" w:type="dxa"/>
            <w:gridSpan w:val="2"/>
            <w:vMerge w:val="continue"/>
            <w:vAlign w:val="center"/>
          </w:tcPr>
          <w:p w14:paraId="79FC6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30"/>
                <w:szCs w:val="30"/>
                <w:lang w:eastAsia="zh-CN"/>
              </w:rPr>
            </w:pPr>
          </w:p>
        </w:tc>
        <w:tc>
          <w:tcPr>
            <w:tcW w:w="6476" w:type="dxa"/>
            <w:gridSpan w:val="4"/>
            <w:vAlign w:val="center"/>
          </w:tcPr>
          <w:p w14:paraId="0E377FE8">
            <w:pPr>
              <w:pStyle w:val="15"/>
              <w:rPr>
                <w:rFonts w:hint="eastAsia" w:ascii="Times New Roman" w:hAnsi="Times New Roman" w:eastAsia="仿宋_GB2312" w:cs="Times New Roman"/>
                <w:b/>
                <w:color w:val="2502FC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2141A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exact"/>
          <w:jc w:val="center"/>
        </w:trPr>
        <w:tc>
          <w:tcPr>
            <w:tcW w:w="846" w:type="dxa"/>
            <w:vMerge w:val="continue"/>
            <w:vAlign w:val="center"/>
          </w:tcPr>
          <w:p w14:paraId="657C3C8E">
            <w:pPr>
              <w:rPr>
                <w:rFonts w:ascii="Times New Roman" w:hAnsi="Times New Roman" w:eastAsia="宋体-方正超大字符集"/>
                <w:sz w:val="32"/>
                <w:szCs w:val="28"/>
              </w:rPr>
            </w:pPr>
          </w:p>
        </w:tc>
        <w:tc>
          <w:tcPr>
            <w:tcW w:w="8373" w:type="dxa"/>
            <w:gridSpan w:val="6"/>
            <w:vAlign w:val="top"/>
          </w:tcPr>
          <w:p w14:paraId="2E7C85F5">
            <w:pPr>
              <w:pStyle w:val="7"/>
              <w:spacing w:before="0" w:beforeAutospacing="0" w:after="0" w:afterAutospacing="0" w:line="400" w:lineRule="exact"/>
              <w:rPr>
                <w:rFonts w:ascii="宋体-方正超大字符集" w:hAnsi="Times New Roman" w:eastAsia="宋体-方正超大字符集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2312" w:cs="Times New Roman"/>
                <w:kern w:val="2"/>
                <w:sz w:val="30"/>
                <w:szCs w:val="30"/>
              </w:rPr>
              <w:t>合作理由及合作基础</w:t>
            </w:r>
            <w:r>
              <w:rPr>
                <w:rFonts w:hint="default" w:ascii="Times New Roman" w:hAnsi="Times New Roman" w:eastAsia="方正仿宋_GB2312" w:cs="Times New Roman"/>
                <w:kern w:val="2"/>
              </w:rPr>
              <w:t>（无合作单位该部分不必填写）：</w:t>
            </w:r>
          </w:p>
        </w:tc>
      </w:tr>
    </w:tbl>
    <w:p w14:paraId="0DF25EAF">
      <w:pPr>
        <w:widowControl/>
        <w:jc w:val="left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ascii="Times New Roman" w:hAnsi="Times New Roman" w:eastAsia="楷体_GB2312" w:cs="楷体_GB2312"/>
          <w:sz w:val="32"/>
          <w:szCs w:val="32"/>
        </w:rPr>
        <w:br w:type="page"/>
      </w:r>
    </w:p>
    <w:p w14:paraId="7C116961">
      <w:pPr>
        <w:widowControl/>
        <w:spacing w:after="62" w:afterLines="20" w:line="420" w:lineRule="exact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一、建议依据（此部分为重点阐述内容，不超过2000字）</w:t>
      </w:r>
    </w:p>
    <w:tbl>
      <w:tblPr>
        <w:tblStyle w:val="9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1B09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6" w:hRule="atLeast"/>
          <w:jc w:val="center"/>
        </w:trPr>
        <w:tc>
          <w:tcPr>
            <w:tcW w:w="9214" w:type="dxa"/>
          </w:tcPr>
          <w:p w14:paraId="585C88F5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Times New Roman" w:hAnsi="Times New Roman" w:eastAsia="方正楷体_GB2312" w:cs="Times New Roman"/>
                <w:color w:val="2502FC"/>
                <w:sz w:val="28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楷体_GB2312" w:cs="Times New Roman"/>
                <w:color w:val="2502FC"/>
                <w:sz w:val="28"/>
                <w:szCs w:val="22"/>
              </w:rPr>
              <w:t>请</w:t>
            </w:r>
            <w:r>
              <w:rPr>
                <w:rFonts w:hint="eastAsia" w:ascii="Times New Roman" w:hAnsi="Times New Roman" w:eastAsia="方正楷体_GB2312" w:cs="Times New Roman"/>
                <w:color w:val="2502FC"/>
                <w:sz w:val="28"/>
                <w:szCs w:val="22"/>
                <w:lang w:eastAsia="zh-CN"/>
              </w:rPr>
              <w:t>阐述项目研究意义、国内外研究现状及发展动态分析，需结合科学研究发展趋势来论述科学意义；聚焦四川省</w:t>
            </w:r>
            <w:r>
              <w:rPr>
                <w:rFonts w:hint="default" w:ascii="Times New Roman" w:hAnsi="Times New Roman" w:eastAsia="方正楷体_GB2312" w:cs="Times New Roman"/>
                <w:color w:val="2502FC"/>
                <w:sz w:val="28"/>
                <w:szCs w:val="22"/>
                <w:lang w:val="en-US" w:eastAsia="zh-CN"/>
              </w:rPr>
              <w:t>巩固提升优势产业</w:t>
            </w:r>
            <w:r>
              <w:rPr>
                <w:rFonts w:hint="eastAsia" w:ascii="Times New Roman" w:hAnsi="Times New Roman" w:eastAsia="方正楷体_GB2312" w:cs="Times New Roman"/>
                <w:color w:val="2502FC"/>
                <w:sz w:val="28"/>
                <w:szCs w:val="22"/>
                <w:lang w:val="en-US" w:eastAsia="zh-CN"/>
              </w:rPr>
              <w:t>、优化提升传统产业、</w:t>
            </w:r>
            <w:r>
              <w:rPr>
                <w:rFonts w:hint="default" w:ascii="Times New Roman" w:hAnsi="Times New Roman" w:eastAsia="方正楷体_GB2312" w:cs="Times New Roman"/>
                <w:color w:val="2502FC"/>
                <w:sz w:val="28"/>
                <w:szCs w:val="22"/>
                <w:lang w:val="en-US" w:eastAsia="zh-CN"/>
              </w:rPr>
              <w:t>培育壮大新兴产业和未来产业</w:t>
            </w:r>
            <w:r>
              <w:rPr>
                <w:rFonts w:hint="eastAsia" w:ascii="Times New Roman" w:hAnsi="Times New Roman" w:eastAsia="方正楷体_GB2312" w:cs="Times New Roman"/>
                <w:color w:val="2502FC"/>
                <w:sz w:val="28"/>
                <w:szCs w:val="22"/>
                <w:lang w:val="en-US" w:eastAsia="zh-CN"/>
              </w:rPr>
              <w:t>中迫切需要解决的关键科学问题，论述其应用前景。</w:t>
            </w:r>
          </w:p>
          <w:p w14:paraId="50797043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default" w:ascii="Times New Roman" w:hAnsi="Times New Roman" w:eastAsia="方正楷体_GB2312" w:cs="Times New Roman"/>
                <w:sz w:val="28"/>
                <w:szCs w:val="22"/>
              </w:rPr>
            </w:pPr>
          </w:p>
        </w:tc>
      </w:tr>
    </w:tbl>
    <w:p w14:paraId="30BA0BC5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542CF5D4"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黑体"/>
          <w:sz w:val="32"/>
          <w:szCs w:val="32"/>
        </w:rPr>
        <w:t>、研究内容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研究目标、拟解决的关键科学问题</w:t>
      </w:r>
      <w:r>
        <w:rPr>
          <w:rFonts w:hint="eastAsia" w:ascii="Times New Roman" w:hAnsi="Times New Roman" w:eastAsia="黑体" w:cs="黑体"/>
          <w:sz w:val="32"/>
          <w:szCs w:val="32"/>
        </w:rPr>
        <w:t>（此部分为重点阐述内容，不超过</w:t>
      </w:r>
      <w:r>
        <w:rPr>
          <w:rFonts w:ascii="Times New Roman" w:hAnsi="Times New Roman" w:eastAsia="黑体" w:cs="黑体"/>
          <w:sz w:val="32"/>
          <w:szCs w:val="32"/>
        </w:rPr>
        <w:t>2000字）</w:t>
      </w:r>
    </w:p>
    <w:tbl>
      <w:tblPr>
        <w:tblStyle w:val="9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6"/>
      </w:tblGrid>
      <w:tr w14:paraId="1DDFD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8" w:hRule="atLeast"/>
          <w:jc w:val="center"/>
        </w:trPr>
        <w:tc>
          <w:tcPr>
            <w:tcW w:w="9166" w:type="dxa"/>
          </w:tcPr>
          <w:p w14:paraId="371A4CA1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  <w:t>1、研究内容</w:t>
            </w:r>
          </w:p>
          <w:p w14:paraId="0A13DB64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  <w:t>2、研究目标</w:t>
            </w:r>
          </w:p>
          <w:p w14:paraId="5389A025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  <w:t>3、拟解决的关键科学问题</w:t>
            </w:r>
          </w:p>
          <w:p w14:paraId="738CD28A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  <w:t>4、特色与创新之处</w:t>
            </w:r>
          </w:p>
          <w:p w14:paraId="2096A5F2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4CFA23FE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023C0782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5A377298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0CA88A75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13FF1468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0E7CA1A6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12139C8B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5F66405F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29D03227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5E51BEAE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48C61F4F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  <w:p w14:paraId="10FC26AC">
            <w:pPr>
              <w:pStyle w:val="15"/>
              <w:snapToGrid w:val="0"/>
              <w:spacing w:before="93" w:beforeLines="30" w:after="156" w:afterLines="50" w:line="360" w:lineRule="auto"/>
              <w:ind w:firstLine="402"/>
              <w:rPr>
                <w:rFonts w:ascii="Times New Roman" w:hAnsi="Times New Roman" w:eastAsia="宋体" w:cs="宋体"/>
                <w:color w:val="auto"/>
                <w:sz w:val="32"/>
                <w:szCs w:val="22"/>
              </w:rPr>
            </w:pPr>
          </w:p>
        </w:tc>
      </w:tr>
    </w:tbl>
    <w:p w14:paraId="1575941F">
      <w:pPr>
        <w:widowControl/>
        <w:jc w:val="left"/>
        <w:rPr>
          <w:rFonts w:ascii="Times New Roman" w:hAnsi="Times New Roman" w:eastAsia="黑体" w:cs="黑体"/>
          <w:bCs/>
          <w:sz w:val="32"/>
          <w:szCs w:val="32"/>
        </w:rPr>
      </w:pPr>
      <w:r>
        <w:rPr>
          <w:rFonts w:ascii="Times New Roman" w:hAnsi="Times New Roman" w:eastAsia="黑体" w:cs="黑体"/>
          <w:bCs/>
          <w:sz w:val="32"/>
          <w:szCs w:val="32"/>
        </w:rPr>
        <w:br w:type="page"/>
      </w:r>
    </w:p>
    <w:p w14:paraId="395B91E8"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三</w:t>
      </w:r>
      <w:r>
        <w:rPr>
          <w:rFonts w:hint="eastAsia" w:ascii="Times New Roman" w:hAnsi="Times New Roman" w:eastAsia="黑体" w:cs="黑体"/>
          <w:sz w:val="32"/>
          <w:szCs w:val="28"/>
        </w:rPr>
        <w:t>、</w:t>
      </w:r>
      <w:r>
        <w:rPr>
          <w:rFonts w:hint="eastAsia" w:ascii="Times New Roman" w:hAnsi="Times New Roman" w:eastAsia="黑体" w:cs="黑体"/>
          <w:sz w:val="32"/>
          <w:szCs w:val="28"/>
          <w:lang w:eastAsia="zh-CN"/>
        </w:rPr>
        <w:t>可行性分析及预期研究结果</w:t>
      </w:r>
      <w:r>
        <w:rPr>
          <w:rFonts w:hint="eastAsia" w:ascii="Times New Roman" w:hAnsi="Times New Roman" w:eastAsia="黑体" w:cs="黑体"/>
          <w:sz w:val="32"/>
          <w:szCs w:val="28"/>
        </w:rPr>
        <w:t>（不超过</w:t>
      </w:r>
      <w:r>
        <w:rPr>
          <w:rFonts w:ascii="Times New Roman" w:hAnsi="Times New Roman" w:eastAsia="黑体" w:cs="黑体"/>
          <w:sz w:val="32"/>
          <w:szCs w:val="28"/>
        </w:rPr>
        <w:t>1</w:t>
      </w: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0</w:t>
      </w:r>
      <w:r>
        <w:rPr>
          <w:rFonts w:ascii="Times New Roman" w:hAnsi="Times New Roman" w:eastAsia="黑体" w:cs="黑体"/>
          <w:sz w:val="32"/>
          <w:szCs w:val="28"/>
        </w:rPr>
        <w:t>00字）</w:t>
      </w:r>
    </w:p>
    <w:tbl>
      <w:tblPr>
        <w:tblStyle w:val="9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69741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2" w:hRule="atLeast"/>
          <w:jc w:val="center"/>
        </w:trPr>
        <w:tc>
          <w:tcPr>
            <w:tcW w:w="9209" w:type="dxa"/>
          </w:tcPr>
          <w:p w14:paraId="0BDB68C3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  <w:t>1．可行性分析；</w:t>
            </w:r>
          </w:p>
          <w:p w14:paraId="70F5C64D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  <w:t>2．预期研究结果。</w:t>
            </w:r>
          </w:p>
          <w:p w14:paraId="64179A91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</w:p>
        </w:tc>
      </w:tr>
    </w:tbl>
    <w:p w14:paraId="08E2917B">
      <w:pPr>
        <w:rPr>
          <w:rFonts w:hint="eastAsia" w:ascii="Times New Roman" w:hAnsi="Times New Roman" w:eastAsia="黑体" w:cs="黑体"/>
          <w:sz w:val="32"/>
          <w:szCs w:val="28"/>
        </w:rPr>
      </w:pPr>
    </w:p>
    <w:p w14:paraId="45851BF6"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研究基础与工作条件</w:t>
      </w:r>
      <w:r>
        <w:rPr>
          <w:rFonts w:hint="eastAsia" w:ascii="Times New Roman" w:hAnsi="Times New Roman" w:eastAsia="黑体" w:cs="黑体"/>
          <w:sz w:val="32"/>
          <w:szCs w:val="28"/>
        </w:rPr>
        <w:t>（不超过</w:t>
      </w:r>
      <w:r>
        <w:rPr>
          <w:rFonts w:ascii="Times New Roman" w:hAnsi="Times New Roman" w:eastAsia="黑体" w:cs="黑体"/>
          <w:sz w:val="32"/>
          <w:szCs w:val="28"/>
        </w:rPr>
        <w:t>1</w:t>
      </w: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0</w:t>
      </w:r>
      <w:r>
        <w:rPr>
          <w:rFonts w:ascii="Times New Roman" w:hAnsi="Times New Roman" w:eastAsia="黑体" w:cs="黑体"/>
          <w:sz w:val="32"/>
          <w:szCs w:val="28"/>
        </w:rPr>
        <w:t>00字）</w:t>
      </w:r>
    </w:p>
    <w:tbl>
      <w:tblPr>
        <w:tblStyle w:val="9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2676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2" w:hRule="atLeast"/>
          <w:jc w:val="center"/>
        </w:trPr>
        <w:tc>
          <w:tcPr>
            <w:tcW w:w="9209" w:type="dxa"/>
          </w:tcPr>
          <w:p w14:paraId="3DF6B3FD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  <w:t>1．研究基础（与本项目相关的研究工作积累和已取得的研究工作成绩）；</w:t>
            </w:r>
          </w:p>
          <w:p w14:paraId="53685B56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  <w:t>2．工作条件（包括已具备的实验条件，尚缺少的实验条件和拟解决的途径，包括利用国家实验室、全国重点实验室和部门重点实验室等研究基地的计划与落实情况）。</w:t>
            </w:r>
          </w:p>
          <w:p w14:paraId="2A9A1A67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</w:p>
        </w:tc>
      </w:tr>
    </w:tbl>
    <w:p w14:paraId="4ABBC0D7">
      <w:pPr>
        <w:rPr>
          <w:rFonts w:ascii="Times New Roman" w:hAnsi="Times New Roman" w:eastAsia="黑体" w:cs="黑体"/>
          <w:sz w:val="32"/>
          <w:szCs w:val="28"/>
        </w:rPr>
      </w:pPr>
      <w:r>
        <w:rPr>
          <w:rFonts w:ascii="Times New Roman" w:hAnsi="Times New Roman" w:eastAsia="黑体" w:cs="黑体"/>
          <w:sz w:val="32"/>
          <w:szCs w:val="28"/>
        </w:rPr>
        <w:br w:type="page"/>
      </w:r>
    </w:p>
    <w:p w14:paraId="4645C962">
      <w:pPr>
        <w:rPr>
          <w:rFonts w:hint="eastAsia"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本项目与其他相关</w:t>
      </w:r>
      <w:r>
        <w:rPr>
          <w:rFonts w:hint="eastAsia" w:ascii="Times New Roman" w:hAnsi="Times New Roman" w:eastAsia="黑体" w:cs="黑体"/>
          <w:bCs/>
          <w:sz w:val="32"/>
          <w:szCs w:val="32"/>
          <w:lang w:eastAsia="zh-CN"/>
        </w:rPr>
        <w:t>科</w:t>
      </w: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研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项目</w:t>
      </w:r>
      <w:r>
        <w:rPr>
          <w:rFonts w:hint="eastAsia" w:ascii="Times New Roman" w:hAnsi="Times New Roman" w:eastAsia="黑体" w:cs="黑体"/>
          <w:bCs/>
          <w:sz w:val="32"/>
          <w:szCs w:val="32"/>
          <w:lang w:eastAsia="zh-CN"/>
        </w:rPr>
        <w:t>的区别与联系</w:t>
      </w: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不超过</w:t>
      </w: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黑体" w:cs="黑体"/>
          <w:bCs/>
          <w:sz w:val="32"/>
          <w:szCs w:val="32"/>
        </w:rPr>
        <w:t>0字</w:t>
      </w: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）</w:t>
      </w:r>
    </w:p>
    <w:tbl>
      <w:tblPr>
        <w:tblStyle w:val="9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3685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5" w:hRule="atLeast"/>
          <w:jc w:val="center"/>
        </w:trPr>
        <w:tc>
          <w:tcPr>
            <w:tcW w:w="9209" w:type="dxa"/>
          </w:tcPr>
          <w:p w14:paraId="3EDB617B">
            <w:pPr>
              <w:spacing w:before="156" w:beforeLines="50" w:after="156" w:afterLines="50" w:line="560" w:lineRule="exact"/>
              <w:ind w:firstLine="560" w:firstLineChars="200"/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  <w:t>1.建议人和主要参与者正在承担的与本项目相关的科研项目情况。包括国家自然科学基金的项目和国家其他科技计划项目，要注明项目的资助机构、项目类别、批准号、项目名称、获资助金额、起止年月、与本项目的关系及负责的内容等;</w:t>
            </w:r>
          </w:p>
          <w:p w14:paraId="1F2E46D1">
            <w:pPr>
              <w:spacing w:before="156" w:beforeLines="50" w:after="156" w:afterLines="50" w:line="560" w:lineRule="exact"/>
              <w:ind w:firstLine="560" w:firstLineChars="200"/>
              <w:rPr>
                <w:rFonts w:hint="default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楷体_GB2312" w:cs="Times New Roman"/>
                <w:color w:val="0000FF"/>
                <w:sz w:val="28"/>
                <w:szCs w:val="22"/>
                <w:lang w:val="en-US" w:eastAsia="zh-CN"/>
              </w:rPr>
              <w:t>2.重大项目查重情况。简要总结本项目与近五年相关领域重大项目的区别与联系。</w:t>
            </w:r>
          </w:p>
        </w:tc>
      </w:tr>
    </w:tbl>
    <w:p w14:paraId="4C519749">
      <w:pPr>
        <w:widowControl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01CAEC32">
      <w:pPr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28"/>
          <w:lang w:eastAsia="zh-CN"/>
        </w:rPr>
        <w:t>六</w:t>
      </w:r>
      <w:r>
        <w:rPr>
          <w:rFonts w:hint="eastAsia" w:ascii="Times New Roman" w:hAnsi="Times New Roman" w:eastAsia="黑体" w:cs="黑体"/>
          <w:sz w:val="32"/>
          <w:szCs w:val="28"/>
        </w:rPr>
        <w:t>、</w:t>
      </w: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完成国家自然科学基金项目情况（</w:t>
      </w:r>
      <w:r>
        <w:rPr>
          <w:rFonts w:hint="eastAsia" w:ascii="Times New Roman" w:hAnsi="Times New Roman" w:eastAsia="黑体" w:cs="黑体"/>
          <w:sz w:val="32"/>
          <w:szCs w:val="28"/>
        </w:rPr>
        <w:t>不超过</w:t>
      </w:r>
      <w:r>
        <w:rPr>
          <w:rFonts w:hint="eastAsia" w:ascii="Times New Roman" w:hAnsi="Times New Roman" w:eastAsia="黑体" w:cs="黑体"/>
          <w:sz w:val="32"/>
          <w:szCs w:val="28"/>
          <w:lang w:val="en-US" w:eastAsia="zh-CN"/>
        </w:rPr>
        <w:t>5</w:t>
      </w:r>
      <w:r>
        <w:rPr>
          <w:rFonts w:ascii="Times New Roman" w:hAnsi="Times New Roman" w:eastAsia="黑体" w:cs="黑体"/>
          <w:sz w:val="32"/>
          <w:szCs w:val="28"/>
        </w:rPr>
        <w:t>00字</w:t>
      </w:r>
      <w:r>
        <w:rPr>
          <w:rFonts w:hint="eastAsia" w:ascii="Times New Roman" w:hAnsi="Times New Roman" w:eastAsia="黑体" w:cs="黑体"/>
          <w:sz w:val="32"/>
          <w:szCs w:val="28"/>
          <w:lang w:eastAsia="zh-CN"/>
        </w:rPr>
        <w:t>）</w:t>
      </w:r>
    </w:p>
    <w:tbl>
      <w:tblPr>
        <w:tblStyle w:val="9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1"/>
      </w:tblGrid>
      <w:tr w14:paraId="2020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5" w:hRule="atLeast"/>
          <w:jc w:val="center"/>
        </w:trPr>
        <w:tc>
          <w:tcPr>
            <w:tcW w:w="9251" w:type="dxa"/>
          </w:tcPr>
          <w:p w14:paraId="52A58135">
            <w:pPr>
              <w:snapToGrid w:val="0"/>
              <w:spacing w:before="93" w:beforeLines="30" w:after="156" w:afterLines="50" w:line="560" w:lineRule="exact"/>
              <w:ind w:firstLine="560" w:firstLineChars="200"/>
              <w:rPr>
                <w:rFonts w:ascii="Times New Roman" w:hAnsi="Times New Roman"/>
                <w:sz w:val="32"/>
                <w:szCs w:val="8"/>
              </w:rPr>
            </w:pPr>
            <w:r>
              <w:rPr>
                <w:rFonts w:hint="eastAsia" w:ascii="楷体" w:hAnsi="楷体" w:eastAsia="楷体" w:cs="楷体_GB2312"/>
                <w:color w:val="0000FF"/>
                <w:sz w:val="28"/>
                <w:szCs w:val="28"/>
                <w:lang w:eastAsia="zh-CN"/>
              </w:rPr>
              <w:t>简要总结建议人</w:t>
            </w:r>
            <w:r>
              <w:rPr>
                <w:rFonts w:hint="eastAsia" w:ascii="楷体" w:hAnsi="楷体" w:eastAsia="楷体" w:cs="楷体_GB2312"/>
                <w:color w:val="0000FF"/>
                <w:sz w:val="28"/>
                <w:szCs w:val="28"/>
              </w:rPr>
              <w:t>负责的</w:t>
            </w:r>
            <w:r>
              <w:rPr>
                <w:rFonts w:hint="eastAsia" w:ascii="楷体" w:hAnsi="楷体" w:eastAsia="楷体" w:cs="楷体_GB2312"/>
                <w:color w:val="0000FF"/>
                <w:sz w:val="28"/>
                <w:szCs w:val="28"/>
                <w:lang w:eastAsia="zh-CN"/>
              </w:rPr>
              <w:t>所有</w:t>
            </w:r>
            <w:r>
              <w:rPr>
                <w:rFonts w:hint="eastAsia" w:ascii="楷体" w:hAnsi="楷体" w:eastAsia="楷体" w:cs="楷体_GB2312"/>
                <w:color w:val="0000FF"/>
                <w:sz w:val="28"/>
                <w:szCs w:val="28"/>
              </w:rPr>
              <w:t>已资助期满的</w:t>
            </w:r>
            <w:r>
              <w:rPr>
                <w:rFonts w:hint="eastAsia" w:ascii="楷体" w:hAnsi="楷体" w:eastAsia="楷体" w:cs="楷体_GB2312"/>
                <w:color w:val="0000FF"/>
                <w:sz w:val="28"/>
                <w:szCs w:val="28"/>
                <w:lang w:eastAsia="zh-CN"/>
              </w:rPr>
              <w:t>自然</w:t>
            </w:r>
            <w:r>
              <w:rPr>
                <w:rFonts w:hint="eastAsia" w:ascii="楷体" w:hAnsi="楷体" w:eastAsia="楷体" w:cs="楷体_GB2312"/>
                <w:color w:val="0000FF"/>
                <w:sz w:val="28"/>
                <w:szCs w:val="28"/>
              </w:rPr>
              <w:t>科学基金项目（项目名称及批准号）</w:t>
            </w:r>
            <w:r>
              <w:rPr>
                <w:rFonts w:hint="eastAsia" w:ascii="楷体" w:hAnsi="楷体" w:eastAsia="楷体" w:cs="楷体_GB2312"/>
                <w:color w:val="0000FF"/>
                <w:sz w:val="28"/>
                <w:szCs w:val="28"/>
                <w:lang w:eastAsia="zh-CN"/>
              </w:rPr>
              <w:t>情况，主要说明建议人</w:t>
            </w:r>
            <w:r>
              <w:rPr>
                <w:rFonts w:hint="eastAsia" w:ascii="楷体" w:hAnsi="楷体" w:eastAsia="楷体" w:cs="楷体_GB2312"/>
                <w:color w:val="0000FF"/>
                <w:sz w:val="28"/>
                <w:szCs w:val="28"/>
              </w:rPr>
              <w:t>在</w:t>
            </w:r>
            <w:r>
              <w:rPr>
                <w:rFonts w:hint="eastAsia" w:ascii="楷体" w:hAnsi="楷体" w:eastAsia="楷体" w:cs="楷体_GB2312"/>
                <w:color w:val="0000FF"/>
                <w:sz w:val="28"/>
                <w:szCs w:val="28"/>
                <w:lang w:eastAsia="zh-CN"/>
              </w:rPr>
              <w:t>申请和完成</w:t>
            </w:r>
            <w:r>
              <w:rPr>
                <w:rFonts w:hint="eastAsia" w:ascii="楷体" w:hAnsi="楷体" w:eastAsia="楷体" w:cs="楷体_GB2312"/>
                <w:color w:val="0000FF"/>
                <w:sz w:val="28"/>
                <w:szCs w:val="28"/>
              </w:rPr>
              <w:t>自然基金方面的经验和水平。</w:t>
            </w:r>
          </w:p>
        </w:tc>
      </w:tr>
    </w:tbl>
    <w:p w14:paraId="14E67276">
      <w:pPr>
        <w:widowControl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559FE180">
      <w:pPr>
        <w:widowControl/>
        <w:jc w:val="left"/>
        <w:rPr>
          <w:rFonts w:ascii="Times New Roman" w:hAnsi="Times New Roman"/>
          <w:sz w:val="32"/>
        </w:rPr>
      </w:pPr>
      <w:r>
        <w:rPr>
          <w:rFonts w:hint="eastAsia" w:ascii="Times New Roman" w:hAnsi="Times New Roman" w:eastAsia="黑体" w:cs="黑体"/>
          <w:sz w:val="32"/>
          <w:szCs w:val="28"/>
          <w:lang w:eastAsia="zh-CN"/>
        </w:rPr>
        <w:t>七</w:t>
      </w:r>
      <w:r>
        <w:rPr>
          <w:rFonts w:hint="eastAsia" w:ascii="Times New Roman" w:hAnsi="Times New Roman" w:eastAsia="黑体" w:cs="黑体"/>
          <w:sz w:val="32"/>
          <w:szCs w:val="28"/>
        </w:rPr>
        <w:t>、指南建议人科研学术经历及代表性研究成果</w:t>
      </w:r>
    </w:p>
    <w:tbl>
      <w:tblPr>
        <w:tblStyle w:val="9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844"/>
        <w:gridCol w:w="6389"/>
      </w:tblGrid>
      <w:tr w14:paraId="0EC7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989" w:type="dxa"/>
            <w:vMerge w:val="restart"/>
            <w:vAlign w:val="center"/>
          </w:tcPr>
          <w:p w14:paraId="3EAA1C52">
            <w:pPr>
              <w:pStyle w:val="15"/>
              <w:snapToGrid w:val="0"/>
              <w:jc w:val="center"/>
              <w:rPr>
                <w:rFonts w:ascii="微软雅黑" w:hAnsi="Times New Roman" w:eastAsia="微软雅黑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32"/>
                <w:szCs w:val="28"/>
                <w:lang w:val="en-US" w:eastAsia="zh-CN" w:bidi="ar-SA"/>
              </w:rPr>
              <w:t>指南建议人科研与学术工作经历</w:t>
            </w:r>
          </w:p>
        </w:tc>
        <w:tc>
          <w:tcPr>
            <w:tcW w:w="1844" w:type="dxa"/>
            <w:vAlign w:val="center"/>
          </w:tcPr>
          <w:p w14:paraId="47CED3FE">
            <w:pPr>
              <w:pStyle w:val="1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教育经历</w:t>
            </w:r>
          </w:p>
        </w:tc>
        <w:tc>
          <w:tcPr>
            <w:tcW w:w="6389" w:type="dxa"/>
          </w:tcPr>
          <w:p w14:paraId="5BED6FD9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备注：从大学本科开始，按时间倒序排序</w:t>
            </w:r>
          </w:p>
          <w:p w14:paraId="5CFC4F59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1"/>
              </w:rPr>
            </w:pPr>
          </w:p>
        </w:tc>
      </w:tr>
      <w:tr w14:paraId="6ED1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exact"/>
          <w:jc w:val="center"/>
        </w:trPr>
        <w:tc>
          <w:tcPr>
            <w:tcW w:w="989" w:type="dxa"/>
            <w:vMerge w:val="continue"/>
            <w:vAlign w:val="center"/>
          </w:tcPr>
          <w:p w14:paraId="29AC1EDC">
            <w:pPr>
              <w:rPr>
                <w:rFonts w:ascii="微软雅黑" w:hAnsi="Times New Roman" w:eastAsia="微软雅黑"/>
                <w:b/>
                <w:bCs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2CB7B637">
            <w:pPr>
              <w:pStyle w:val="15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科研与学术工作经历</w:t>
            </w:r>
          </w:p>
        </w:tc>
        <w:tc>
          <w:tcPr>
            <w:tcW w:w="6389" w:type="dxa"/>
          </w:tcPr>
          <w:p w14:paraId="2045322A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备注：按时间倒序排序</w:t>
            </w:r>
          </w:p>
          <w:p w14:paraId="1E55F627">
            <w:pPr>
              <w:pStyle w:val="15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1"/>
              </w:rPr>
            </w:pPr>
          </w:p>
        </w:tc>
      </w:tr>
      <w:tr w14:paraId="40E4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exact"/>
          <w:jc w:val="center"/>
        </w:trPr>
        <w:tc>
          <w:tcPr>
            <w:tcW w:w="989" w:type="dxa"/>
            <w:vMerge w:val="restart"/>
            <w:vAlign w:val="center"/>
          </w:tcPr>
          <w:p w14:paraId="2CF98133">
            <w:pPr>
              <w:pStyle w:val="15"/>
              <w:snapToGrid w:val="0"/>
              <w:jc w:val="center"/>
              <w:rPr>
                <w:rFonts w:ascii="微软雅黑" w:hAnsi="Times New Roman" w:eastAsia="微软雅黑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2"/>
                <w:sz w:val="32"/>
                <w:szCs w:val="28"/>
                <w:lang w:val="en-US" w:eastAsia="zh-CN" w:bidi="ar-SA"/>
              </w:rPr>
              <w:t>指南建议人成果情况</w:t>
            </w:r>
          </w:p>
        </w:tc>
        <w:tc>
          <w:tcPr>
            <w:tcW w:w="1844" w:type="dxa"/>
            <w:vAlign w:val="center"/>
          </w:tcPr>
          <w:p w14:paraId="0EF7B372">
            <w:pPr>
              <w:pStyle w:val="15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主持科研项目（课题）及人才计划项目情况</w:t>
            </w:r>
          </w:p>
        </w:tc>
        <w:tc>
          <w:tcPr>
            <w:tcW w:w="6389" w:type="dxa"/>
          </w:tcPr>
          <w:p w14:paraId="1B4AB9E8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格式：项目类别，批准号，名称，研究起止年月，获资助金额，项目状态（已结题或在研等），主持或参加</w:t>
            </w:r>
          </w:p>
          <w:p w14:paraId="0FEAA6D5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</w:p>
        </w:tc>
      </w:tr>
      <w:tr w14:paraId="28C4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exact"/>
          <w:jc w:val="center"/>
        </w:trPr>
        <w:tc>
          <w:tcPr>
            <w:tcW w:w="989" w:type="dxa"/>
            <w:vMerge w:val="continue"/>
            <w:vAlign w:val="center"/>
          </w:tcPr>
          <w:p w14:paraId="37CD9375">
            <w:pPr>
              <w:rPr>
                <w:rFonts w:ascii="Times New Roman" w:hAnsi="Times New Roman" w:eastAsia="仿宋_GB2312"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054F31E0">
            <w:pPr>
              <w:pStyle w:val="15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近五年代表性论文（5篇）</w:t>
            </w:r>
          </w:p>
        </w:tc>
        <w:tc>
          <w:tcPr>
            <w:tcW w:w="6389" w:type="dxa"/>
          </w:tcPr>
          <w:p w14:paraId="31C77BB5">
            <w:pPr>
              <w:pStyle w:val="15"/>
              <w:spacing w:before="156" w:beforeLines="50" w:after="156" w:afterLines="50"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</w:t>
            </w:r>
          </w:p>
          <w:p w14:paraId="7588B550">
            <w:pPr>
              <w:pStyle w:val="15"/>
              <w:spacing w:before="156" w:beforeLines="50" w:after="156" w:afterLines="50"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</w:p>
        </w:tc>
      </w:tr>
      <w:tr w14:paraId="45AC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exact"/>
          <w:jc w:val="center"/>
        </w:trPr>
        <w:tc>
          <w:tcPr>
            <w:tcW w:w="989" w:type="dxa"/>
            <w:vMerge w:val="continue"/>
            <w:vAlign w:val="center"/>
          </w:tcPr>
          <w:p w14:paraId="468A3358">
            <w:pPr>
              <w:rPr>
                <w:rFonts w:ascii="Times New Roman" w:hAnsi="Times New Roman" w:eastAsia="仿宋_GB2312"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6BAEC1CA">
            <w:pPr>
              <w:pStyle w:val="15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学术奖励情况（省部级以上，5项以内）</w:t>
            </w:r>
          </w:p>
        </w:tc>
        <w:tc>
          <w:tcPr>
            <w:tcW w:w="6389" w:type="dxa"/>
          </w:tcPr>
          <w:p w14:paraId="4C503412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备注：按时间倒序排列（标注排名信息）</w:t>
            </w:r>
          </w:p>
          <w:p w14:paraId="1A16225E">
            <w:pPr>
              <w:pStyle w:val="15"/>
              <w:spacing w:before="156" w:beforeLines="50" w:after="156" w:afterLines="5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0"/>
              </w:rPr>
            </w:pPr>
          </w:p>
        </w:tc>
      </w:tr>
    </w:tbl>
    <w:p w14:paraId="24BD7809">
      <w:pPr>
        <w:widowControl/>
        <w:jc w:val="left"/>
        <w:rPr>
          <w:rFonts w:ascii="Times New Roman" w:hAnsi="Times New Roman" w:eastAsia="黑体" w:cs="黑体"/>
          <w:color w:val="000000"/>
          <w:kern w:val="0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br w:type="page"/>
      </w:r>
    </w:p>
    <w:p w14:paraId="07607B0F">
      <w:pPr>
        <w:pStyle w:val="15"/>
        <w:rPr>
          <w:rFonts w:hint="eastAsia" w:ascii="Times New Roman" w:hAnsi="Times New Roman" w:eastAsia="黑体"/>
          <w:sz w:val="32"/>
          <w:szCs w:val="28"/>
          <w:lang w:eastAsia="zh-CN"/>
        </w:rPr>
      </w:pPr>
      <w:r>
        <w:rPr>
          <w:rFonts w:hint="eastAsia" w:ascii="Times New Roman" w:hAnsi="Times New Roman"/>
          <w:sz w:val="32"/>
          <w:szCs w:val="28"/>
          <w:lang w:eastAsia="zh-CN"/>
        </w:rPr>
        <w:t>八</w:t>
      </w:r>
      <w:r>
        <w:rPr>
          <w:rFonts w:hint="eastAsia" w:ascii="Times New Roman" w:hAnsi="Times New Roman"/>
          <w:sz w:val="32"/>
          <w:szCs w:val="28"/>
        </w:rPr>
        <w:t>、</w:t>
      </w:r>
      <w:r>
        <w:rPr>
          <w:rFonts w:hint="eastAsia" w:ascii="Times New Roman" w:hAnsi="Times New Roman"/>
          <w:sz w:val="32"/>
          <w:szCs w:val="28"/>
          <w:lang w:val="en-US" w:eastAsia="zh-CN"/>
        </w:rPr>
        <w:t>备选建议</w:t>
      </w:r>
      <w:r>
        <w:rPr>
          <w:rFonts w:hint="eastAsia" w:ascii="Times New Roman" w:hAnsi="Times New Roman"/>
          <w:sz w:val="32"/>
          <w:szCs w:val="28"/>
        </w:rPr>
        <w:t>人</w:t>
      </w:r>
      <w:r>
        <w:rPr>
          <w:rFonts w:hint="eastAsia" w:ascii="Times New Roman" w:hAnsi="Times New Roman"/>
          <w:sz w:val="32"/>
          <w:szCs w:val="28"/>
          <w:lang w:eastAsia="zh-CN"/>
        </w:rPr>
        <w:t>（需与指南建议人同等条件）</w:t>
      </w:r>
    </w:p>
    <w:tbl>
      <w:tblPr>
        <w:tblStyle w:val="9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844"/>
        <w:gridCol w:w="1925"/>
        <w:gridCol w:w="1917"/>
        <w:gridCol w:w="2547"/>
      </w:tblGrid>
      <w:tr w14:paraId="23E3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89" w:type="dxa"/>
            <w:vMerge w:val="restart"/>
            <w:vAlign w:val="center"/>
          </w:tcPr>
          <w:p w14:paraId="7D725B5B">
            <w:pPr>
              <w:pStyle w:val="15"/>
              <w:snapToGrid w:val="0"/>
              <w:jc w:val="center"/>
              <w:rPr>
                <w:rFonts w:hint="eastAsia" w:ascii="Times New Roman" w:hAnsi="Times New Roman" w:eastAsia="微软雅黑" w:cs="Times New Roman"/>
                <w:b w:val="0"/>
                <w:bCs w:val="0"/>
                <w:color w:val="auto"/>
                <w:kern w:val="2"/>
                <w:sz w:val="32"/>
                <w:szCs w:val="2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auto"/>
                <w:kern w:val="2"/>
                <w:sz w:val="32"/>
                <w:szCs w:val="28"/>
                <w:lang w:eastAsia="zh-CN"/>
              </w:rPr>
              <w:t>基本信息</w:t>
            </w:r>
          </w:p>
        </w:tc>
        <w:tc>
          <w:tcPr>
            <w:tcW w:w="1844" w:type="dxa"/>
            <w:vAlign w:val="center"/>
          </w:tcPr>
          <w:p w14:paraId="625459CA"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姓名</w:t>
            </w:r>
          </w:p>
        </w:tc>
        <w:tc>
          <w:tcPr>
            <w:tcW w:w="1925" w:type="dxa"/>
            <w:vAlign w:val="center"/>
          </w:tcPr>
          <w:p w14:paraId="597A6EC1">
            <w:pPr>
              <w:pStyle w:val="1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 w14:paraId="4AB54C11"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出生年月</w:t>
            </w:r>
          </w:p>
        </w:tc>
        <w:tc>
          <w:tcPr>
            <w:tcW w:w="2547" w:type="dxa"/>
          </w:tcPr>
          <w:p w14:paraId="7F1FDB81">
            <w:pPr>
              <w:pStyle w:val="15"/>
              <w:spacing w:before="156" w:beforeLines="50" w:after="156" w:afterLines="50" w:line="300" w:lineRule="exac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1"/>
                <w:lang w:eastAsia="zh-CN"/>
              </w:rPr>
            </w:pPr>
          </w:p>
        </w:tc>
      </w:tr>
      <w:tr w14:paraId="7A7A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89" w:type="dxa"/>
            <w:vMerge w:val="continue"/>
            <w:vAlign w:val="center"/>
          </w:tcPr>
          <w:p w14:paraId="40424D40">
            <w:pPr>
              <w:pStyle w:val="15"/>
              <w:snapToGrid w:val="0"/>
              <w:jc w:val="center"/>
              <w:rPr>
                <w:rFonts w:hint="eastAsia" w:ascii="Times New Roman" w:hAnsi="Times New Roman" w:eastAsia="微软雅黑" w:cs="Times New Roman"/>
                <w:b w:val="0"/>
                <w:bCs w:val="0"/>
                <w:color w:val="auto"/>
                <w:kern w:val="2"/>
                <w:sz w:val="32"/>
                <w:szCs w:val="28"/>
                <w:lang w:eastAsia="zh-CN"/>
              </w:rPr>
            </w:pPr>
          </w:p>
        </w:tc>
        <w:tc>
          <w:tcPr>
            <w:tcW w:w="1844" w:type="dxa"/>
            <w:vAlign w:val="center"/>
          </w:tcPr>
          <w:p w14:paraId="7ABFC1B7">
            <w:pPr>
              <w:pStyle w:val="15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学位</w:t>
            </w:r>
          </w:p>
        </w:tc>
        <w:tc>
          <w:tcPr>
            <w:tcW w:w="1925" w:type="dxa"/>
            <w:vAlign w:val="center"/>
          </w:tcPr>
          <w:p w14:paraId="1957D41B">
            <w:pPr>
              <w:pStyle w:val="15"/>
              <w:spacing w:before="156" w:beforeLines="50" w:after="156" w:afterLines="50"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1"/>
                <w:lang w:eastAsia="zh-CN"/>
              </w:rPr>
            </w:pPr>
          </w:p>
        </w:tc>
        <w:tc>
          <w:tcPr>
            <w:tcW w:w="1917" w:type="dxa"/>
            <w:vAlign w:val="center"/>
          </w:tcPr>
          <w:p w14:paraId="089C19E1">
            <w:pPr>
              <w:pStyle w:val="15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1"/>
                <w:lang w:eastAsia="zh-CN"/>
              </w:rPr>
              <w:t>职称</w:t>
            </w:r>
          </w:p>
        </w:tc>
        <w:tc>
          <w:tcPr>
            <w:tcW w:w="2547" w:type="dxa"/>
          </w:tcPr>
          <w:p w14:paraId="18E5FA47">
            <w:pPr>
              <w:pStyle w:val="15"/>
              <w:spacing w:before="156" w:beforeLines="50" w:after="156" w:afterLines="50" w:line="300" w:lineRule="exac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1"/>
                <w:lang w:eastAsia="zh-CN"/>
              </w:rPr>
            </w:pPr>
          </w:p>
        </w:tc>
      </w:tr>
      <w:tr w14:paraId="3912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989" w:type="dxa"/>
            <w:vMerge w:val="restart"/>
            <w:vAlign w:val="center"/>
          </w:tcPr>
          <w:p w14:paraId="475F017D">
            <w:pPr>
              <w:pStyle w:val="15"/>
              <w:snapToGrid w:val="0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28"/>
                <w:lang w:val="en-US" w:eastAsia="zh-CN" w:bidi="ar-SA"/>
              </w:rPr>
              <w:t>科研与学术工作经历</w:t>
            </w:r>
          </w:p>
        </w:tc>
        <w:tc>
          <w:tcPr>
            <w:tcW w:w="1844" w:type="dxa"/>
            <w:vAlign w:val="center"/>
          </w:tcPr>
          <w:p w14:paraId="021EE98D"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教育经历</w:t>
            </w:r>
          </w:p>
        </w:tc>
        <w:tc>
          <w:tcPr>
            <w:tcW w:w="6389" w:type="dxa"/>
            <w:gridSpan w:val="3"/>
          </w:tcPr>
          <w:p w14:paraId="0DD28AD7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备注：从大学本科开始，按时间倒序排序</w:t>
            </w:r>
          </w:p>
          <w:p w14:paraId="46A3FB52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1"/>
              </w:rPr>
            </w:pPr>
          </w:p>
        </w:tc>
      </w:tr>
      <w:tr w14:paraId="6667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exact"/>
          <w:jc w:val="center"/>
        </w:trPr>
        <w:tc>
          <w:tcPr>
            <w:tcW w:w="989" w:type="dxa"/>
            <w:vMerge w:val="continue"/>
            <w:vAlign w:val="center"/>
          </w:tcPr>
          <w:p w14:paraId="1F551106">
            <w:pPr>
              <w:rPr>
                <w:rFonts w:hint="default" w:ascii="Times New Roman" w:hAnsi="Times New Roman" w:eastAsia="微软雅黑" w:cs="Times New Roman"/>
                <w:b/>
                <w:bCs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134FC4C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科研与学术工作经历</w:t>
            </w:r>
          </w:p>
        </w:tc>
        <w:tc>
          <w:tcPr>
            <w:tcW w:w="6389" w:type="dxa"/>
            <w:gridSpan w:val="3"/>
          </w:tcPr>
          <w:p w14:paraId="177A71A5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备注：按时间倒序排序</w:t>
            </w:r>
          </w:p>
          <w:p w14:paraId="062D5BDA">
            <w:pPr>
              <w:pStyle w:val="15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1"/>
              </w:rPr>
            </w:pPr>
          </w:p>
        </w:tc>
      </w:tr>
      <w:tr w14:paraId="5132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exact"/>
          <w:jc w:val="center"/>
        </w:trPr>
        <w:tc>
          <w:tcPr>
            <w:tcW w:w="989" w:type="dxa"/>
            <w:vMerge w:val="restart"/>
            <w:vAlign w:val="center"/>
          </w:tcPr>
          <w:p w14:paraId="68851776">
            <w:pPr>
              <w:pStyle w:val="15"/>
              <w:snapToGrid w:val="0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auto"/>
                <w:kern w:val="2"/>
                <w:sz w:val="32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/>
                <w:color w:val="auto"/>
                <w:kern w:val="2"/>
                <w:sz w:val="32"/>
                <w:szCs w:val="28"/>
                <w:lang w:val="en-US" w:eastAsia="zh-CN" w:bidi="ar-SA"/>
              </w:rPr>
              <w:t>成果情况</w:t>
            </w:r>
          </w:p>
        </w:tc>
        <w:tc>
          <w:tcPr>
            <w:tcW w:w="1844" w:type="dxa"/>
            <w:vAlign w:val="center"/>
          </w:tcPr>
          <w:p w14:paraId="4E7A5BD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主持科研项目（课题）及人才计划项目情况</w:t>
            </w:r>
          </w:p>
        </w:tc>
        <w:tc>
          <w:tcPr>
            <w:tcW w:w="6389" w:type="dxa"/>
            <w:gridSpan w:val="3"/>
          </w:tcPr>
          <w:p w14:paraId="550FA07F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格式：项目类别，批准号，名称，研究起止年月，获资助金额，项目状态（已结题或在研等），主持或参加</w:t>
            </w:r>
          </w:p>
          <w:p w14:paraId="222EFAB4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</w:p>
        </w:tc>
      </w:tr>
      <w:tr w14:paraId="7337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exact"/>
          <w:jc w:val="center"/>
        </w:trPr>
        <w:tc>
          <w:tcPr>
            <w:tcW w:w="989" w:type="dxa"/>
            <w:vMerge w:val="continue"/>
            <w:vAlign w:val="center"/>
          </w:tcPr>
          <w:p w14:paraId="68C6A5FB">
            <w:pPr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0D3EBF5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近五年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代表性论文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篇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  <w:t>）</w:t>
            </w:r>
          </w:p>
        </w:tc>
        <w:tc>
          <w:tcPr>
            <w:tcW w:w="6389" w:type="dxa"/>
            <w:gridSpan w:val="3"/>
          </w:tcPr>
          <w:p w14:paraId="2C7AC04D">
            <w:pPr>
              <w:pStyle w:val="15"/>
              <w:spacing w:before="156" w:beforeLines="50" w:after="156" w:afterLines="50"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</w:t>
            </w:r>
          </w:p>
          <w:p w14:paraId="2CD8B12A">
            <w:pPr>
              <w:pStyle w:val="15"/>
              <w:spacing w:before="156" w:beforeLines="50" w:after="156" w:afterLines="50" w:line="32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</w:p>
        </w:tc>
      </w:tr>
      <w:tr w14:paraId="397B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exact"/>
          <w:jc w:val="center"/>
        </w:trPr>
        <w:tc>
          <w:tcPr>
            <w:tcW w:w="989" w:type="dxa"/>
            <w:vMerge w:val="continue"/>
            <w:vAlign w:val="center"/>
          </w:tcPr>
          <w:p w14:paraId="34561D22">
            <w:pPr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524AE2C2">
            <w:pPr>
              <w:pStyle w:val="15"/>
              <w:spacing w:line="400" w:lineRule="exact"/>
              <w:jc w:val="both"/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2312" w:cs="Times New Roman"/>
                <w:color w:val="auto"/>
                <w:kern w:val="2"/>
                <w:sz w:val="28"/>
                <w:szCs w:val="22"/>
                <w:lang w:val="en-US" w:eastAsia="zh-CN" w:bidi="ar-SA"/>
              </w:rPr>
              <w:t>学术奖励情况（省部级以上，5项以内）</w:t>
            </w:r>
          </w:p>
        </w:tc>
        <w:tc>
          <w:tcPr>
            <w:tcW w:w="6389" w:type="dxa"/>
            <w:gridSpan w:val="3"/>
          </w:tcPr>
          <w:p w14:paraId="57A88613">
            <w:pPr>
              <w:pStyle w:val="15"/>
              <w:spacing w:before="156" w:beforeLines="50" w:after="156" w:afterLines="50" w:line="300" w:lineRule="exact"/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Cs w:val="18"/>
              </w:rPr>
              <w:t>备注：按时间倒序排列（标注排名信息）</w:t>
            </w:r>
          </w:p>
          <w:p w14:paraId="2869A49E">
            <w:pPr>
              <w:pStyle w:val="15"/>
              <w:spacing w:before="156" w:beforeLines="50" w:after="156" w:afterLines="5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0"/>
              </w:rPr>
            </w:pPr>
          </w:p>
        </w:tc>
      </w:tr>
    </w:tbl>
    <w:p w14:paraId="0AAEFD0C">
      <w:pPr>
        <w:widowControl/>
        <w:jc w:val="left"/>
        <w:rPr>
          <w:rFonts w:ascii="Times New Roman" w:hAnsi="Times New Roman" w:eastAsia="黑体" w:cs="黑体"/>
          <w:color w:val="000000"/>
          <w:kern w:val="0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br w:type="page"/>
      </w:r>
    </w:p>
    <w:p w14:paraId="04E34BC3">
      <w:pPr>
        <w:widowControl/>
        <w:jc w:val="left"/>
        <w:rPr>
          <w:rFonts w:ascii="Times New Roman" w:hAnsi="Times New Roman"/>
          <w:sz w:val="32"/>
        </w:rPr>
      </w:pPr>
      <w:r>
        <w:rPr>
          <w:rFonts w:hint="eastAsia" w:ascii="Times New Roman" w:hAnsi="Times New Roman" w:eastAsia="黑体" w:cs="黑体"/>
          <w:sz w:val="32"/>
          <w:szCs w:val="28"/>
          <w:lang w:eastAsia="zh-CN"/>
        </w:rPr>
        <w:t>九</w:t>
      </w:r>
      <w:r>
        <w:rPr>
          <w:rFonts w:hint="eastAsia" w:ascii="Times New Roman" w:hAnsi="Times New Roman" w:eastAsia="黑体" w:cs="黑体"/>
          <w:sz w:val="32"/>
          <w:szCs w:val="28"/>
        </w:rPr>
        <w:t>、指导专家推荐意见（</w:t>
      </w:r>
      <w:r>
        <w:rPr>
          <w:rFonts w:hint="eastAsia" w:ascii="Times New Roman" w:hAnsi="Times New Roman" w:eastAsia="黑体" w:cs="黑体"/>
          <w:sz w:val="32"/>
          <w:szCs w:val="28"/>
          <w:u w:val="single"/>
        </w:rPr>
        <w:t xml:space="preserve"> </w:t>
      </w:r>
      <w:r>
        <w:rPr>
          <w:rFonts w:ascii="Times New Roman" w:hAnsi="Times New Roman" w:eastAsia="黑体" w:cs="黑体"/>
          <w:sz w:val="32"/>
          <w:szCs w:val="28"/>
          <w:u w:val="single"/>
        </w:rPr>
        <w:t xml:space="preserve">       </w:t>
      </w:r>
      <w:r>
        <w:rPr>
          <w:rFonts w:hint="eastAsia" w:ascii="Times New Roman" w:hAnsi="Times New Roman" w:eastAsia="黑体" w:cs="黑体"/>
          <w:sz w:val="32"/>
          <w:szCs w:val="28"/>
        </w:rPr>
        <w:t>领域）</w:t>
      </w:r>
    </w:p>
    <w:tbl>
      <w:tblPr>
        <w:tblStyle w:val="10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009"/>
        <w:gridCol w:w="5177"/>
      </w:tblGrid>
      <w:tr w14:paraId="3F22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2150" w:type="dxa"/>
            <w:vAlign w:val="center"/>
          </w:tcPr>
          <w:p w14:paraId="74912D86">
            <w:pPr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姓 名</w:t>
            </w:r>
          </w:p>
        </w:tc>
        <w:tc>
          <w:tcPr>
            <w:tcW w:w="2009" w:type="dxa"/>
            <w:vAlign w:val="center"/>
          </w:tcPr>
          <w:p w14:paraId="518D499C">
            <w:pPr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职 称</w:t>
            </w:r>
          </w:p>
        </w:tc>
        <w:tc>
          <w:tcPr>
            <w:tcW w:w="5177" w:type="dxa"/>
            <w:vAlign w:val="center"/>
          </w:tcPr>
          <w:p w14:paraId="62D19194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承担国家自然科学基金重点类项目</w:t>
            </w:r>
          </w:p>
          <w:p w14:paraId="55860948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</w:rPr>
              <w:t>或更高级别项目情况</w:t>
            </w:r>
          </w:p>
        </w:tc>
      </w:tr>
      <w:tr w14:paraId="0933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150" w:type="dxa"/>
            <w:vAlign w:val="center"/>
          </w:tcPr>
          <w:p w14:paraId="6CFDEF34">
            <w:pPr>
              <w:snapToGrid w:val="0"/>
              <w:spacing w:before="93" w:beforeLines="30" w:after="156" w:afterLines="50" w:line="560" w:lineRule="exact"/>
              <w:jc w:val="center"/>
              <w:rPr>
                <w:rFonts w:hint="default" w:ascii="Times New Roman" w:hAnsi="Times New Roman" w:eastAsia="微软雅黑" w:cs="Times New Roman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2CD7ECA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177" w:type="dxa"/>
            <w:vAlign w:val="center"/>
          </w:tcPr>
          <w:p w14:paraId="4EBABC5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00AC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150" w:type="dxa"/>
            <w:vAlign w:val="center"/>
          </w:tcPr>
          <w:p w14:paraId="5372B465">
            <w:pPr>
              <w:snapToGrid w:val="0"/>
              <w:spacing w:before="93" w:beforeLines="30" w:after="156" w:afterLines="50" w:line="560" w:lineRule="exact"/>
              <w:jc w:val="center"/>
              <w:rPr>
                <w:rFonts w:hint="default" w:ascii="Times New Roman" w:hAnsi="Times New Roman" w:eastAsia="微软雅黑" w:cs="Times New Roman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51B25F9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177" w:type="dxa"/>
            <w:vAlign w:val="center"/>
          </w:tcPr>
          <w:p w14:paraId="312749D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0685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2150" w:type="dxa"/>
            <w:vAlign w:val="center"/>
          </w:tcPr>
          <w:p w14:paraId="3926E36F">
            <w:pPr>
              <w:snapToGrid w:val="0"/>
              <w:spacing w:before="93" w:beforeLines="30" w:after="156" w:afterLines="50" w:line="560" w:lineRule="exact"/>
              <w:jc w:val="center"/>
              <w:rPr>
                <w:rFonts w:hint="default" w:ascii="Times New Roman" w:hAnsi="Times New Roman" w:eastAsia="微软雅黑" w:cs="Times New Roman"/>
                <w:sz w:val="32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168B57E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5177" w:type="dxa"/>
            <w:vAlign w:val="center"/>
          </w:tcPr>
          <w:p w14:paraId="05B3A76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4D2E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7" w:hRule="exact"/>
          <w:jc w:val="center"/>
        </w:trPr>
        <w:tc>
          <w:tcPr>
            <w:tcW w:w="9336" w:type="dxa"/>
            <w:gridSpan w:val="3"/>
          </w:tcPr>
          <w:p w14:paraId="158B8248">
            <w:pPr>
              <w:snapToGrid w:val="0"/>
              <w:spacing w:before="156" w:beforeLines="50" w:after="156" w:afterLines="50" w:line="600" w:lineRule="exact"/>
              <w:ind w:firstLine="640" w:firstLineChars="200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  <w:t>同意推荐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24"/>
                <w:u w:val="single"/>
              </w:rPr>
              <w:t xml:space="preserve">                                    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  <w:t>作为202</w:t>
            </w:r>
            <w:r>
              <w:rPr>
                <w:rFonts w:hint="eastAsia" w:ascii="Times New Roman" w:hAnsi="Times New Roman" w:eastAsia="方正仿宋_GB2312" w:cs="Times New Roman"/>
                <w:sz w:val="32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  <w:t>年度国家自然科学基金区域创新发展联合基金（四川）申报指南，愿意作为该申报指南编制及后续申报工作的指导专家，竭尽全力提供全程指导和服务。</w:t>
            </w:r>
          </w:p>
          <w:p w14:paraId="69E83185">
            <w:pPr>
              <w:spacing w:line="600" w:lineRule="exact"/>
              <w:ind w:left="105" w:leftChars="50" w:right="105" w:rightChars="50" w:firstLine="4800" w:firstLineChars="1500"/>
              <w:jc w:val="righ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</w:p>
          <w:p w14:paraId="2500C268">
            <w:pPr>
              <w:spacing w:line="600" w:lineRule="exact"/>
              <w:ind w:left="105" w:leftChars="50" w:right="105" w:rightChars="50" w:firstLine="4800" w:firstLineChars="1500"/>
              <w:jc w:val="righ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</w:p>
          <w:p w14:paraId="54E4FA0C">
            <w:pPr>
              <w:spacing w:line="600" w:lineRule="exact"/>
              <w:ind w:left="105" w:leftChars="50" w:right="105" w:rightChars="50" w:firstLine="4800" w:firstLineChars="1500"/>
              <w:jc w:val="righ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</w:p>
          <w:p w14:paraId="35E35705">
            <w:pPr>
              <w:spacing w:line="600" w:lineRule="exact"/>
              <w:ind w:right="105" w:rightChars="50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</w:p>
          <w:p w14:paraId="65D3A99C">
            <w:pPr>
              <w:spacing w:line="600" w:lineRule="exact"/>
              <w:ind w:left="105" w:leftChars="50" w:right="105" w:rightChars="50" w:firstLine="4800" w:firstLineChars="1500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  <w:t xml:space="preserve">指导专家（签字）：    </w:t>
            </w:r>
          </w:p>
          <w:p w14:paraId="775C222E">
            <w:pPr>
              <w:spacing w:line="600" w:lineRule="exact"/>
              <w:ind w:left="105" w:leftChars="50" w:right="105" w:rightChars="50" w:firstLine="4800" w:firstLineChars="1500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</w:p>
          <w:p w14:paraId="6FC8F5B0">
            <w:pPr>
              <w:spacing w:line="600" w:lineRule="exact"/>
              <w:ind w:right="105" w:rightChars="50"/>
              <w:jc w:val="lef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</w:p>
          <w:p w14:paraId="7693BEB3">
            <w:pPr>
              <w:wordWrap w:val="0"/>
              <w:spacing w:line="600" w:lineRule="exact"/>
              <w:ind w:left="105" w:leftChars="50" w:right="105" w:rightChars="50"/>
              <w:jc w:val="right"/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24"/>
              </w:rPr>
              <w:t xml:space="preserve">年   月   日          </w:t>
            </w:r>
          </w:p>
          <w:p w14:paraId="4E60FB62">
            <w:pPr>
              <w:spacing w:line="600" w:lineRule="exact"/>
              <w:ind w:left="105" w:leftChars="50" w:right="105" w:rightChars="50"/>
              <w:jc w:val="right"/>
              <w:rPr>
                <w:rFonts w:hint="default" w:ascii="Times New Roman" w:hAnsi="Times New Roman" w:eastAsia="微软雅黑" w:cs="Times New Roman"/>
                <w:sz w:val="32"/>
                <w:szCs w:val="24"/>
              </w:rPr>
            </w:pPr>
          </w:p>
        </w:tc>
      </w:tr>
    </w:tbl>
    <w:p w14:paraId="5CBA6C2B">
      <w:r>
        <w:br w:type="page"/>
      </w:r>
    </w:p>
    <w:p w14:paraId="35FDF813">
      <w:pPr>
        <w:rPr>
          <w:rFonts w:hint="default" w:ascii="Times New Roman" w:hAnsi="Times New Roman" w:eastAsia="黑体" w:cs="宋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2-2</w:t>
      </w:r>
    </w:p>
    <w:p w14:paraId="3CE0C6A3">
      <w:pPr>
        <w:jc w:val="center"/>
        <w:rPr>
          <w:rFonts w:hint="eastAsia" w:ascii="Times New Roman" w:hAnsi="Times New Roman" w:eastAsia="方正公文小标宋" w:cs="Times New Roman"/>
          <w:sz w:val="40"/>
          <w:szCs w:val="40"/>
          <w:lang w:eastAsia="zh-CN"/>
        </w:rPr>
      </w:pPr>
      <w:r>
        <w:rPr>
          <w:rFonts w:hint="eastAsia" w:ascii="Times New Roman" w:hAnsi="Times New Roman" w:eastAsia="方正公文小标宋" w:cs="Times New Roman"/>
          <w:sz w:val="40"/>
          <w:szCs w:val="40"/>
          <w:lang w:eastAsia="zh-CN"/>
        </w:rPr>
        <w:t>附件材料参考清单</w:t>
      </w:r>
    </w:p>
    <w:p w14:paraId="6103F71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EF1ED9"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一、必传</w:t>
      </w:r>
    </w:p>
    <w:p w14:paraId="79422073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1.指南建议人基本信息页单位盖章扫描件</w:t>
      </w:r>
    </w:p>
    <w:p w14:paraId="520BBDC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2.指导专家推荐意见签字扫描件</w:t>
      </w:r>
    </w:p>
    <w:p w14:paraId="18F8CADF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3.近五年代表性论文（5篇）</w:t>
      </w:r>
    </w:p>
    <w:p w14:paraId="66008147"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二、选传</w:t>
      </w:r>
    </w:p>
    <w:p w14:paraId="69927A2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4.其他相关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证明材料（按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指南建议提纲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顺序装订）</w:t>
      </w:r>
    </w:p>
    <w:p w14:paraId="29CF80AA">
      <w:pPr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125F0FF">
      <w:pPr>
        <w:ind w:left="1316" w:leftChars="304" w:hanging="678" w:hangingChars="212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不得填写和上传涉密内容，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不允许将涉密材料部分遮挡后上传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3D7B74C">
        <w:pPr>
          <w:pStyle w:val="5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>－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－</w:t>
        </w:r>
      </w:p>
    </w:sdtContent>
  </w:sdt>
  <w:p w14:paraId="5E7CF53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5915775"/>
      <w:docPartObj>
        <w:docPartGallery w:val="autotext"/>
      </w:docPartObj>
    </w:sdtPr>
    <w:sdtContent>
      <w:p w14:paraId="7D1A78DB">
        <w:pPr>
          <w:pStyle w:val="5"/>
        </w:pPr>
        <w:r>
          <w:rPr>
            <w:rFonts w:ascii="宋体" w:hAnsi="宋体" w:eastAsia="宋体"/>
            <w:sz w:val="28"/>
            <w:szCs w:val="28"/>
          </w:rPr>
          <w:t>－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>－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6E2A6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C501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51DBB"/>
    <w:rsid w:val="00077793"/>
    <w:rsid w:val="00094270"/>
    <w:rsid w:val="000C32EF"/>
    <w:rsid w:val="000F03F6"/>
    <w:rsid w:val="00126249"/>
    <w:rsid w:val="001332EB"/>
    <w:rsid w:val="00167A90"/>
    <w:rsid w:val="0017290C"/>
    <w:rsid w:val="00172BD8"/>
    <w:rsid w:val="001E45C1"/>
    <w:rsid w:val="001F09F5"/>
    <w:rsid w:val="001F5500"/>
    <w:rsid w:val="00204062"/>
    <w:rsid w:val="00226A21"/>
    <w:rsid w:val="002A5161"/>
    <w:rsid w:val="002D377A"/>
    <w:rsid w:val="002E640B"/>
    <w:rsid w:val="002F7732"/>
    <w:rsid w:val="0034466D"/>
    <w:rsid w:val="003531A4"/>
    <w:rsid w:val="003A1269"/>
    <w:rsid w:val="003A7FAB"/>
    <w:rsid w:val="003C1954"/>
    <w:rsid w:val="00457826"/>
    <w:rsid w:val="004A3C67"/>
    <w:rsid w:val="004C5C9F"/>
    <w:rsid w:val="004D15AC"/>
    <w:rsid w:val="00500979"/>
    <w:rsid w:val="00505FCD"/>
    <w:rsid w:val="005B01CD"/>
    <w:rsid w:val="005C3256"/>
    <w:rsid w:val="005E7A1C"/>
    <w:rsid w:val="0060107E"/>
    <w:rsid w:val="0060591C"/>
    <w:rsid w:val="00610C30"/>
    <w:rsid w:val="006343E3"/>
    <w:rsid w:val="006F3A8A"/>
    <w:rsid w:val="00706896"/>
    <w:rsid w:val="00760463"/>
    <w:rsid w:val="00783C4B"/>
    <w:rsid w:val="007F0867"/>
    <w:rsid w:val="009270BD"/>
    <w:rsid w:val="009422BD"/>
    <w:rsid w:val="0095085B"/>
    <w:rsid w:val="00953F67"/>
    <w:rsid w:val="00976C4B"/>
    <w:rsid w:val="009A7E00"/>
    <w:rsid w:val="009B6E41"/>
    <w:rsid w:val="009D759E"/>
    <w:rsid w:val="009F0CCB"/>
    <w:rsid w:val="009F3028"/>
    <w:rsid w:val="00A61986"/>
    <w:rsid w:val="00AD6C25"/>
    <w:rsid w:val="00B15C17"/>
    <w:rsid w:val="00B42B7F"/>
    <w:rsid w:val="00B63381"/>
    <w:rsid w:val="00BA462C"/>
    <w:rsid w:val="00BC2B45"/>
    <w:rsid w:val="00BC53B3"/>
    <w:rsid w:val="00BF7F8C"/>
    <w:rsid w:val="00C03608"/>
    <w:rsid w:val="00C0534A"/>
    <w:rsid w:val="00C30037"/>
    <w:rsid w:val="00C34B14"/>
    <w:rsid w:val="00C420FB"/>
    <w:rsid w:val="00C447BF"/>
    <w:rsid w:val="00C63E6F"/>
    <w:rsid w:val="00CC1DB6"/>
    <w:rsid w:val="00CE76C1"/>
    <w:rsid w:val="00CF7AF3"/>
    <w:rsid w:val="00D20405"/>
    <w:rsid w:val="00D43A47"/>
    <w:rsid w:val="00D4522B"/>
    <w:rsid w:val="00E02FC3"/>
    <w:rsid w:val="00E37064"/>
    <w:rsid w:val="00E41462"/>
    <w:rsid w:val="00E51DBB"/>
    <w:rsid w:val="00E657B3"/>
    <w:rsid w:val="00E96496"/>
    <w:rsid w:val="00EE1251"/>
    <w:rsid w:val="00F079BF"/>
    <w:rsid w:val="00F23978"/>
    <w:rsid w:val="00F5739D"/>
    <w:rsid w:val="00F70C6D"/>
    <w:rsid w:val="00F71285"/>
    <w:rsid w:val="00F741B8"/>
    <w:rsid w:val="00FB78A0"/>
    <w:rsid w:val="00FD4483"/>
    <w:rsid w:val="00FE1B36"/>
    <w:rsid w:val="030815FE"/>
    <w:rsid w:val="05FE23E4"/>
    <w:rsid w:val="13A76B2C"/>
    <w:rsid w:val="16010048"/>
    <w:rsid w:val="1CEFE719"/>
    <w:rsid w:val="26DED938"/>
    <w:rsid w:val="2EF20347"/>
    <w:rsid w:val="2FEF1FE4"/>
    <w:rsid w:val="37296A11"/>
    <w:rsid w:val="38887763"/>
    <w:rsid w:val="39FF694A"/>
    <w:rsid w:val="3A084AC9"/>
    <w:rsid w:val="3FEE9238"/>
    <w:rsid w:val="4B3B7AA4"/>
    <w:rsid w:val="4BBE996F"/>
    <w:rsid w:val="4C7958ED"/>
    <w:rsid w:val="57E16501"/>
    <w:rsid w:val="6FFF4C06"/>
    <w:rsid w:val="71EEF443"/>
    <w:rsid w:val="7487654A"/>
    <w:rsid w:val="77EC8266"/>
    <w:rsid w:val="7DEFB8A6"/>
    <w:rsid w:val="8FFF7EF2"/>
    <w:rsid w:val="DDEFA8AE"/>
    <w:rsid w:val="EFFDD521"/>
    <w:rsid w:val="F7B78B45"/>
    <w:rsid w:val="F873DFB6"/>
    <w:rsid w:val="F99F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14:ligatures w14:val="none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4"/>
    <w:semiHidden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14:ligatures w14:val="standardContextual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页脚 字符"/>
    <w:basedOn w:val="11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1327</Words>
  <Characters>1431</Characters>
  <Lines>20</Lines>
  <Paragraphs>5</Paragraphs>
  <TotalTime>0</TotalTime>
  <ScaleCrop>false</ScaleCrop>
  <LinksUpToDate>false</LinksUpToDate>
  <CharactersWithSpaces>1505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2022-03-04T02:35:00Z</dcterms:created>
  <dc:creator>Cheng Tiny</dc:creator>
  <cp:lastModifiedBy>user</cp:lastModifiedBy>
  <cp:lastPrinted>2026-02-11T18:45:00Z</cp:lastPrinted>
  <dcterms:modified xsi:type="dcterms:W3CDTF">2026-02-11T14:10:03Z</dcterms:modified>
  <cp:revision>287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D76D44C1449A4E878F7312CF900D534E_13</vt:lpwstr>
  </property>
  <property fmtid="{D5CDD505-2E9C-101B-9397-08002B2CF9AE}" pid="4" name="KSOTemplateDocerSaveRecord">
    <vt:lpwstr>eyJoZGlkIjoiZmMzNDg4OWZmZTRhZTgxMDdlMGYwMTY1Y2I5ZWFlY2MiLCJ1c2VySWQiOiIxMDE3NTQ4NTEwIn0=</vt:lpwstr>
  </property>
</Properties>
</file>